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201"/>
        <w:tblW w:w="5000" w:type="pct"/>
        <w:tblBorders>
          <w:bottom w:val="single" w:sz="4" w:space="0" w:color="auto"/>
        </w:tblBorders>
        <w:tblLook w:val="01E0" w:firstRow="1" w:lastRow="1" w:firstColumn="1" w:lastColumn="1" w:noHBand="0" w:noVBand="0"/>
      </w:tblPr>
      <w:tblGrid>
        <w:gridCol w:w="2196"/>
        <w:gridCol w:w="6876"/>
      </w:tblGrid>
      <w:tr w:rsidR="0095799C" w:rsidRPr="00550F3D" w14:paraId="0E750944" w14:textId="77777777" w:rsidTr="006E6908">
        <w:trPr>
          <w:trHeight w:val="1257"/>
        </w:trPr>
        <w:tc>
          <w:tcPr>
            <w:tcW w:w="1154" w:type="pct"/>
            <w:vAlign w:val="center"/>
          </w:tcPr>
          <w:p w14:paraId="75E9D027" w14:textId="77777777" w:rsidR="0095799C" w:rsidRDefault="0095799C" w:rsidP="006E6908">
            <w:pPr>
              <w:jc w:val="center"/>
            </w:pPr>
          </w:p>
          <w:p w14:paraId="25E34FCC" w14:textId="77777777" w:rsidR="0095799C" w:rsidRDefault="0095799C" w:rsidP="006E6908">
            <w:pPr>
              <w:jc w:val="center"/>
            </w:pPr>
            <w:r>
              <w:rPr>
                <w:noProof/>
                <w:lang w:eastAsia="de-AT"/>
              </w:rPr>
              <w:drawing>
                <wp:inline distT="0" distB="0" distL="0" distR="0" wp14:anchorId="3AF13D69" wp14:editId="53CDB877">
                  <wp:extent cx="1248410" cy="1200785"/>
                  <wp:effectExtent l="0" t="0" r="8890" b="0"/>
                  <wp:docPr id="1" name="Bild 1" descr="et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t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8410" cy="1200785"/>
                          </a:xfrm>
                          <a:prstGeom prst="rect">
                            <a:avLst/>
                          </a:prstGeom>
                          <a:noFill/>
                          <a:ln>
                            <a:noFill/>
                          </a:ln>
                        </pic:spPr>
                      </pic:pic>
                    </a:graphicData>
                  </a:graphic>
                </wp:inline>
              </w:drawing>
            </w:r>
          </w:p>
          <w:p w14:paraId="1C7900AE" w14:textId="77777777" w:rsidR="0095799C" w:rsidRPr="007D170D" w:rsidRDefault="0095799C" w:rsidP="006E6908">
            <w:pPr>
              <w:jc w:val="center"/>
            </w:pPr>
          </w:p>
        </w:tc>
        <w:tc>
          <w:tcPr>
            <w:tcW w:w="3846" w:type="pct"/>
            <w:vAlign w:val="center"/>
          </w:tcPr>
          <w:p w14:paraId="691BD632" w14:textId="77777777" w:rsidR="0095799C" w:rsidRPr="00550F3D" w:rsidRDefault="0095799C" w:rsidP="006E6908">
            <w:pPr>
              <w:tabs>
                <w:tab w:val="right" w:pos="7326"/>
              </w:tabs>
              <w:ind w:left="196" w:right="38"/>
              <w:jc w:val="both"/>
              <w:rPr>
                <w:rFonts w:ascii="Arial" w:hAnsi="Arial" w:cs="Arial"/>
                <w:b/>
                <w:sz w:val="14"/>
                <w:szCs w:val="14"/>
              </w:rPr>
            </w:pPr>
          </w:p>
          <w:p w14:paraId="6BF524D6" w14:textId="77777777" w:rsidR="0095799C" w:rsidRPr="006140DD" w:rsidRDefault="0095799C" w:rsidP="006E6908">
            <w:pPr>
              <w:tabs>
                <w:tab w:val="right" w:pos="7326"/>
              </w:tabs>
              <w:ind w:left="196" w:right="38"/>
              <w:jc w:val="both"/>
              <w:rPr>
                <w:rFonts w:ascii="Arial" w:hAnsi="Arial" w:cs="Arial"/>
              </w:rPr>
            </w:pPr>
            <w:r w:rsidRPr="00683781">
              <w:rPr>
                <w:rFonts w:ascii="Arial" w:hAnsi="Arial" w:cs="Arial"/>
                <w:b/>
                <w:sz w:val="32"/>
                <w:szCs w:val="32"/>
              </w:rPr>
              <w:t>Gymnasium und Realgymnasium Wien 10</w:t>
            </w:r>
            <w:r>
              <w:rPr>
                <w:rFonts w:ascii="Arial" w:hAnsi="Arial" w:cs="Arial"/>
                <w:b/>
                <w:sz w:val="32"/>
                <w:szCs w:val="32"/>
              </w:rPr>
              <w:br/>
            </w:r>
            <w:proofErr w:type="spellStart"/>
            <w:r w:rsidRPr="00683781">
              <w:rPr>
                <w:rFonts w:ascii="Arial" w:hAnsi="Arial" w:cs="Arial"/>
                <w:b/>
                <w:sz w:val="32"/>
                <w:szCs w:val="32"/>
              </w:rPr>
              <w:t>Ettenreichgasse</w:t>
            </w:r>
            <w:proofErr w:type="spellEnd"/>
            <w:r w:rsidRPr="00683781">
              <w:rPr>
                <w:rFonts w:ascii="Arial" w:hAnsi="Arial" w:cs="Arial"/>
                <w:b/>
                <w:sz w:val="32"/>
                <w:szCs w:val="32"/>
              </w:rPr>
              <w:t xml:space="preserve"> 41 – 43</w:t>
            </w:r>
            <w:r>
              <w:rPr>
                <w:rFonts w:ascii="Arial" w:hAnsi="Arial" w:cs="Arial"/>
                <w:b/>
                <w:sz w:val="32"/>
                <w:szCs w:val="32"/>
              </w:rPr>
              <w:tab/>
            </w:r>
            <w:r w:rsidRPr="00683781">
              <w:rPr>
                <w:rFonts w:ascii="Arial" w:hAnsi="Arial" w:cs="Arial"/>
                <w:b/>
                <w:sz w:val="32"/>
                <w:szCs w:val="32"/>
              </w:rPr>
              <w:t>1100 Wien</w:t>
            </w:r>
          </w:p>
          <w:p w14:paraId="36931C6E" w14:textId="77777777" w:rsidR="0095799C" w:rsidRPr="00DA6BD6" w:rsidRDefault="0095799C" w:rsidP="006E6908">
            <w:pPr>
              <w:tabs>
                <w:tab w:val="right" w:pos="7326"/>
              </w:tabs>
              <w:ind w:left="196" w:right="38"/>
              <w:rPr>
                <w:rFonts w:ascii="Arial" w:hAnsi="Arial" w:cs="Arial"/>
                <w:b/>
                <w:bCs/>
              </w:rPr>
            </w:pPr>
            <w:r>
              <w:rPr>
                <w:rFonts w:ascii="Arial" w:hAnsi="Arial" w:cs="Arial"/>
                <w:b/>
                <w:bCs/>
              </w:rPr>
              <w:t>dzt. Schellinggasse 13, 1010 Wien</w:t>
            </w:r>
          </w:p>
          <w:p w14:paraId="44B67703" w14:textId="77777777" w:rsidR="0095799C" w:rsidRDefault="0095799C" w:rsidP="006E6908">
            <w:pPr>
              <w:tabs>
                <w:tab w:val="right" w:pos="7326"/>
              </w:tabs>
              <w:ind w:left="196" w:right="38"/>
              <w:jc w:val="both"/>
              <w:rPr>
                <w:rFonts w:ascii="Arial" w:hAnsi="Arial" w:cs="Arial"/>
                <w:sz w:val="14"/>
                <w:szCs w:val="14"/>
              </w:rPr>
            </w:pPr>
          </w:p>
          <w:p w14:paraId="270079C5" w14:textId="77777777" w:rsidR="0095799C" w:rsidRPr="00550F3D" w:rsidRDefault="0095799C" w:rsidP="006E6908">
            <w:pPr>
              <w:tabs>
                <w:tab w:val="right" w:pos="7326"/>
              </w:tabs>
              <w:ind w:left="196" w:right="38"/>
              <w:jc w:val="both"/>
              <w:rPr>
                <w:rFonts w:ascii="Arial" w:hAnsi="Arial" w:cs="Arial"/>
                <w:sz w:val="14"/>
                <w:szCs w:val="14"/>
              </w:rPr>
            </w:pPr>
          </w:p>
          <w:p w14:paraId="584C3F93" w14:textId="77777777" w:rsidR="0095799C" w:rsidRDefault="0095799C" w:rsidP="006E6908">
            <w:pPr>
              <w:tabs>
                <w:tab w:val="right" w:pos="7326"/>
              </w:tabs>
              <w:ind w:left="196" w:right="38"/>
              <w:jc w:val="both"/>
              <w:rPr>
                <w:rFonts w:ascii="Arial" w:hAnsi="Arial" w:cs="Arial"/>
              </w:rPr>
            </w:pPr>
            <w:r w:rsidRPr="00B02ED3">
              <w:rPr>
                <w:rFonts w:ascii="Arial" w:hAnsi="Arial" w:cs="Arial"/>
              </w:rPr>
              <w:t>Tel.:</w:t>
            </w:r>
            <w:r>
              <w:rPr>
                <w:rFonts w:ascii="Arial" w:hAnsi="Arial" w:cs="Arial"/>
              </w:rPr>
              <w:t xml:space="preserve">  </w:t>
            </w:r>
            <w:r w:rsidRPr="00B02ED3">
              <w:rPr>
                <w:rFonts w:ascii="Arial" w:hAnsi="Arial" w:cs="Arial"/>
              </w:rPr>
              <w:t>604 42 18</w:t>
            </w:r>
            <w:r>
              <w:rPr>
                <w:rFonts w:ascii="Arial" w:hAnsi="Arial" w:cs="Arial"/>
              </w:rPr>
              <w:tab/>
              <w:t>F</w:t>
            </w:r>
            <w:r w:rsidRPr="00B02ED3">
              <w:rPr>
                <w:rFonts w:ascii="Arial" w:hAnsi="Arial" w:cs="Arial"/>
              </w:rPr>
              <w:t>ax:</w:t>
            </w:r>
            <w:r>
              <w:rPr>
                <w:rFonts w:ascii="Arial" w:hAnsi="Arial" w:cs="Arial"/>
              </w:rPr>
              <w:t xml:space="preserve"> 6</w:t>
            </w:r>
            <w:r w:rsidRPr="00B02ED3">
              <w:rPr>
                <w:rFonts w:ascii="Arial" w:hAnsi="Arial" w:cs="Arial"/>
              </w:rPr>
              <w:t>04 42 18 / 99</w:t>
            </w:r>
          </w:p>
          <w:p w14:paraId="002FCF69" w14:textId="77777777" w:rsidR="0095799C" w:rsidRDefault="00000000" w:rsidP="006E6908">
            <w:pPr>
              <w:tabs>
                <w:tab w:val="right" w:pos="7326"/>
              </w:tabs>
              <w:ind w:left="196" w:right="38"/>
              <w:jc w:val="both"/>
              <w:rPr>
                <w:rFonts w:ascii="Arial" w:hAnsi="Arial" w:cs="Arial"/>
              </w:rPr>
            </w:pPr>
            <w:hyperlink r:id="rId7" w:history="1">
              <w:r w:rsidR="0095799C" w:rsidRPr="00483600">
                <w:rPr>
                  <w:rStyle w:val="Hyperlink"/>
                  <w:rFonts w:ascii="Arial" w:hAnsi="Arial" w:cs="Arial"/>
                </w:rPr>
                <w:t>www.ettenreich.at</w:t>
              </w:r>
            </w:hyperlink>
            <w:r w:rsidR="0095799C">
              <w:rPr>
                <w:rFonts w:ascii="Arial" w:hAnsi="Arial" w:cs="Arial"/>
              </w:rPr>
              <w:tab/>
              <w:t>E-Mail: s</w:t>
            </w:r>
            <w:r w:rsidR="0095799C" w:rsidRPr="00B02ED3">
              <w:rPr>
                <w:rFonts w:ascii="Arial" w:hAnsi="Arial" w:cs="Arial"/>
              </w:rPr>
              <w:t>chule@ettenreich.at</w:t>
            </w:r>
          </w:p>
          <w:p w14:paraId="45349CED" w14:textId="77777777" w:rsidR="0095799C" w:rsidRPr="00550F3D" w:rsidRDefault="0095799C" w:rsidP="006E6908">
            <w:pPr>
              <w:tabs>
                <w:tab w:val="right" w:pos="7326"/>
              </w:tabs>
              <w:ind w:left="196" w:right="38"/>
              <w:jc w:val="both"/>
              <w:rPr>
                <w:rFonts w:ascii="Arial" w:hAnsi="Arial" w:cs="Arial"/>
                <w:sz w:val="14"/>
                <w:szCs w:val="14"/>
              </w:rPr>
            </w:pPr>
          </w:p>
        </w:tc>
      </w:tr>
    </w:tbl>
    <w:p w14:paraId="76FA18B2" w14:textId="77777777" w:rsidR="005A24EA" w:rsidRDefault="005A24EA" w:rsidP="005A24EA">
      <w:pPr>
        <w:jc w:val="center"/>
        <w:rPr>
          <w:rFonts w:ascii="Times New Roman" w:hAnsi="Times New Roman" w:cs="Times New Roman"/>
          <w:b/>
          <w:bCs/>
          <w:sz w:val="32"/>
          <w:szCs w:val="32"/>
          <w:u w:val="single"/>
          <w:lang w:val="de-DE"/>
        </w:rPr>
      </w:pPr>
    </w:p>
    <w:p w14:paraId="354B620E" w14:textId="608E83BE" w:rsidR="005A24EA" w:rsidRDefault="005A24EA" w:rsidP="005A24EA">
      <w:pPr>
        <w:jc w:val="center"/>
        <w:rPr>
          <w:rFonts w:ascii="Times New Roman" w:hAnsi="Times New Roman" w:cs="Times New Roman"/>
          <w:b/>
          <w:bCs/>
          <w:sz w:val="40"/>
          <w:szCs w:val="40"/>
          <w:u w:val="single"/>
          <w:lang w:val="de-DE"/>
        </w:rPr>
      </w:pPr>
    </w:p>
    <w:p w14:paraId="5660FE04" w14:textId="77777777" w:rsidR="00C2067D" w:rsidRDefault="00C2067D" w:rsidP="005A24EA">
      <w:pPr>
        <w:jc w:val="center"/>
        <w:rPr>
          <w:rFonts w:ascii="Times New Roman" w:hAnsi="Times New Roman" w:cs="Times New Roman"/>
          <w:b/>
          <w:bCs/>
          <w:sz w:val="40"/>
          <w:szCs w:val="40"/>
          <w:u w:val="single"/>
          <w:lang w:val="de-DE"/>
        </w:rPr>
      </w:pPr>
    </w:p>
    <w:p w14:paraId="41FAD577" w14:textId="77777777" w:rsidR="005A24EA" w:rsidRDefault="005A24EA" w:rsidP="005A24EA">
      <w:pPr>
        <w:jc w:val="center"/>
        <w:rPr>
          <w:rFonts w:ascii="Times New Roman" w:hAnsi="Times New Roman" w:cs="Times New Roman"/>
          <w:b/>
          <w:bCs/>
          <w:sz w:val="40"/>
          <w:szCs w:val="40"/>
          <w:u w:val="single"/>
          <w:lang w:val="de-DE"/>
        </w:rPr>
      </w:pPr>
    </w:p>
    <w:p w14:paraId="005D1D4C" w14:textId="27FD783F" w:rsidR="00D35413" w:rsidRPr="00C2067D" w:rsidRDefault="005A24EA" w:rsidP="005A24EA">
      <w:pPr>
        <w:jc w:val="center"/>
        <w:rPr>
          <w:rFonts w:ascii="Times New Roman" w:hAnsi="Times New Roman" w:cs="Times New Roman"/>
          <w:b/>
          <w:bCs/>
          <w:sz w:val="48"/>
          <w:szCs w:val="48"/>
          <w:u w:val="single"/>
          <w:lang w:val="de-DE"/>
        </w:rPr>
      </w:pPr>
      <w:r w:rsidRPr="00C2067D">
        <w:rPr>
          <w:rFonts w:ascii="Times New Roman" w:hAnsi="Times New Roman" w:cs="Times New Roman"/>
          <w:b/>
          <w:bCs/>
          <w:sz w:val="48"/>
          <w:szCs w:val="48"/>
          <w:u w:val="single"/>
          <w:lang w:val="de-DE"/>
        </w:rPr>
        <w:t>Kursverzeichnis</w:t>
      </w:r>
    </w:p>
    <w:p w14:paraId="634B4EBA" w14:textId="0DC5A3AC" w:rsidR="005A24EA" w:rsidRDefault="005A24EA">
      <w:pPr>
        <w:rPr>
          <w:rFonts w:ascii="Times New Roman" w:hAnsi="Times New Roman" w:cs="Times New Roman"/>
          <w:sz w:val="24"/>
          <w:szCs w:val="24"/>
          <w:lang w:val="de-DE"/>
        </w:rPr>
      </w:pPr>
    </w:p>
    <w:p w14:paraId="11B5A1DF" w14:textId="77777777" w:rsidR="005A24EA" w:rsidRPr="005A24EA" w:rsidRDefault="005A24EA">
      <w:pPr>
        <w:rPr>
          <w:rFonts w:ascii="Times New Roman" w:hAnsi="Times New Roman" w:cs="Times New Roman"/>
          <w:sz w:val="24"/>
          <w:szCs w:val="24"/>
          <w:lang w:val="de-DE"/>
        </w:rPr>
      </w:pPr>
    </w:p>
    <w:p w14:paraId="47500715" w14:textId="401F419D" w:rsidR="005A24EA" w:rsidRPr="00C2067D" w:rsidRDefault="005A24EA" w:rsidP="005A24EA">
      <w:pPr>
        <w:jc w:val="center"/>
        <w:rPr>
          <w:rFonts w:ascii="Times New Roman" w:hAnsi="Times New Roman" w:cs="Times New Roman"/>
          <w:b/>
          <w:bCs/>
          <w:sz w:val="40"/>
          <w:szCs w:val="40"/>
          <w:lang w:val="de-DE"/>
        </w:rPr>
      </w:pPr>
      <w:r w:rsidRPr="00C2067D">
        <w:rPr>
          <w:rFonts w:ascii="Times New Roman" w:hAnsi="Times New Roman" w:cs="Times New Roman"/>
          <w:b/>
          <w:bCs/>
          <w:sz w:val="40"/>
          <w:szCs w:val="40"/>
          <w:lang w:val="de-DE"/>
        </w:rPr>
        <w:t>Wahlpflichtfächer</w:t>
      </w:r>
    </w:p>
    <w:p w14:paraId="63A5B1B0" w14:textId="669E8B92" w:rsidR="005A24EA" w:rsidRPr="005A24EA" w:rsidRDefault="005A24EA">
      <w:pPr>
        <w:rPr>
          <w:rFonts w:ascii="Times New Roman" w:hAnsi="Times New Roman" w:cs="Times New Roman"/>
          <w:sz w:val="24"/>
          <w:szCs w:val="24"/>
          <w:lang w:val="de-DE"/>
        </w:rPr>
      </w:pPr>
    </w:p>
    <w:p w14:paraId="6B5D49B0" w14:textId="76D830E8" w:rsidR="005A24EA" w:rsidRDefault="005A24EA" w:rsidP="005A24EA">
      <w:pPr>
        <w:jc w:val="center"/>
        <w:rPr>
          <w:rFonts w:ascii="Times New Roman" w:hAnsi="Times New Roman" w:cs="Times New Roman"/>
          <w:b/>
          <w:bCs/>
          <w:sz w:val="28"/>
          <w:szCs w:val="28"/>
          <w:lang w:val="de-DE"/>
        </w:rPr>
      </w:pPr>
      <w:r w:rsidRPr="005A24EA">
        <w:rPr>
          <w:rFonts w:ascii="Times New Roman" w:hAnsi="Times New Roman" w:cs="Times New Roman"/>
          <w:b/>
          <w:bCs/>
          <w:sz w:val="28"/>
          <w:szCs w:val="28"/>
          <w:lang w:val="de-DE"/>
        </w:rPr>
        <w:t>Schuljahr 2023/24</w:t>
      </w:r>
    </w:p>
    <w:p w14:paraId="5ED930E3" w14:textId="4D355100" w:rsidR="00BE7E6A" w:rsidRDefault="00BE7E6A" w:rsidP="005A24EA">
      <w:pPr>
        <w:jc w:val="center"/>
        <w:rPr>
          <w:rFonts w:ascii="Times New Roman" w:hAnsi="Times New Roman" w:cs="Times New Roman"/>
          <w:b/>
          <w:bCs/>
          <w:sz w:val="28"/>
          <w:szCs w:val="28"/>
          <w:lang w:val="de-DE"/>
        </w:rPr>
      </w:pPr>
    </w:p>
    <w:p w14:paraId="1171535B" w14:textId="4397822E" w:rsidR="00BE7E6A" w:rsidRDefault="00BE7E6A" w:rsidP="005A24EA">
      <w:pPr>
        <w:jc w:val="center"/>
        <w:rPr>
          <w:rFonts w:ascii="Times New Roman" w:hAnsi="Times New Roman" w:cs="Times New Roman"/>
          <w:b/>
          <w:bCs/>
          <w:sz w:val="28"/>
          <w:szCs w:val="28"/>
          <w:lang w:val="de-DE"/>
        </w:rPr>
      </w:pPr>
    </w:p>
    <w:p w14:paraId="2669FA6D" w14:textId="4AB8E7A9" w:rsidR="00BE7E6A" w:rsidRDefault="00BE7E6A" w:rsidP="005A24EA">
      <w:pPr>
        <w:jc w:val="center"/>
        <w:rPr>
          <w:rFonts w:ascii="Times New Roman" w:hAnsi="Times New Roman" w:cs="Times New Roman"/>
          <w:b/>
          <w:bCs/>
          <w:sz w:val="28"/>
          <w:szCs w:val="28"/>
          <w:lang w:val="de-DE"/>
        </w:rPr>
      </w:pPr>
    </w:p>
    <w:p w14:paraId="329C23D9" w14:textId="58B66168" w:rsidR="00BE7E6A" w:rsidRDefault="00BE7E6A">
      <w:pPr>
        <w:rPr>
          <w:rFonts w:ascii="Times New Roman" w:hAnsi="Times New Roman" w:cs="Times New Roman"/>
          <w:sz w:val="24"/>
          <w:szCs w:val="24"/>
          <w:lang w:val="de-DE"/>
        </w:rPr>
      </w:pPr>
      <w:r>
        <w:rPr>
          <w:rFonts w:ascii="Times New Roman" w:hAnsi="Times New Roman" w:cs="Times New Roman"/>
          <w:sz w:val="24"/>
          <w:szCs w:val="24"/>
          <w:lang w:val="de-DE"/>
        </w:rPr>
        <w:br w:type="page"/>
      </w:r>
    </w:p>
    <w:p w14:paraId="52F8CABA" w14:textId="77777777" w:rsidR="00DC6B2B" w:rsidRPr="00F92051" w:rsidRDefault="00DC6B2B" w:rsidP="00DC6B2B">
      <w:pPr>
        <w:jc w:val="center"/>
        <w:rPr>
          <w:b/>
          <w:i/>
          <w:iCs/>
          <w:u w:val="single"/>
        </w:rPr>
      </w:pPr>
      <w:r w:rsidRPr="006739F3">
        <w:rPr>
          <w:b/>
          <w:sz w:val="32"/>
          <w:szCs w:val="32"/>
          <w:u w:val="single"/>
        </w:rPr>
        <w:lastRenderedPageBreak/>
        <w:t>Wahlpflichtfach</w:t>
      </w:r>
      <w:r>
        <w:rPr>
          <w:b/>
          <w:sz w:val="32"/>
          <w:szCs w:val="32"/>
          <w:u w:val="single"/>
        </w:rPr>
        <w:t>:</w:t>
      </w:r>
      <w:r w:rsidRPr="006739F3">
        <w:rPr>
          <w:b/>
          <w:sz w:val="32"/>
          <w:szCs w:val="32"/>
          <w:u w:val="single"/>
        </w:rPr>
        <w:t xml:space="preserve"> </w:t>
      </w:r>
      <w:r>
        <w:rPr>
          <w:b/>
          <w:i/>
          <w:iCs/>
          <w:sz w:val="32"/>
          <w:szCs w:val="32"/>
          <w:u w:val="single"/>
        </w:rPr>
        <w:t>Religion Islam</w:t>
      </w:r>
    </w:p>
    <w:p w14:paraId="2D862F31" w14:textId="77777777" w:rsidR="00DC6B2B" w:rsidRDefault="00DC6B2B" w:rsidP="00DC6B2B">
      <w:pPr>
        <w:jc w:val="center"/>
        <w:rPr>
          <w:b/>
          <w:sz w:val="32"/>
          <w:szCs w:val="32"/>
          <w:u w:val="single"/>
        </w:rPr>
      </w:pPr>
    </w:p>
    <w:p w14:paraId="0FCD3AAD" w14:textId="77777777" w:rsidR="00DC6B2B" w:rsidRPr="00F92051" w:rsidRDefault="00DC6B2B" w:rsidP="00DC6B2B">
      <w:pPr>
        <w:jc w:val="center"/>
        <w:rPr>
          <w:b/>
          <w:i/>
          <w:iCs/>
          <w:sz w:val="32"/>
          <w:szCs w:val="32"/>
          <w:u w:val="single"/>
        </w:rPr>
      </w:pPr>
      <w:r>
        <w:rPr>
          <w:b/>
          <w:i/>
          <w:iCs/>
          <w:sz w:val="32"/>
          <w:szCs w:val="32"/>
          <w:u w:val="single"/>
        </w:rPr>
        <w:t xml:space="preserve">Ethische und religiöse Grundlagen </w:t>
      </w:r>
    </w:p>
    <w:p w14:paraId="4F50CA73" w14:textId="77777777" w:rsidR="00DC6B2B" w:rsidRDefault="00DC6B2B" w:rsidP="00DC6B2B"/>
    <w:p w14:paraId="6973822E" w14:textId="77777777" w:rsidR="00DC6B2B" w:rsidRDefault="00DC6B2B" w:rsidP="00DC6B2B"/>
    <w:p w14:paraId="0F5607D7" w14:textId="77777777" w:rsidR="00DC6B2B" w:rsidRPr="00F92051" w:rsidRDefault="00DC6B2B" w:rsidP="00DC6B2B">
      <w:pPr>
        <w:jc w:val="center"/>
        <w:rPr>
          <w:i/>
          <w:iCs/>
          <w:sz w:val="28"/>
          <w:szCs w:val="28"/>
        </w:rPr>
      </w:pPr>
      <w:r>
        <w:rPr>
          <w:i/>
          <w:iCs/>
          <w:sz w:val="28"/>
          <w:szCs w:val="28"/>
        </w:rPr>
        <w:t>Ahmet AKTAS</w:t>
      </w:r>
    </w:p>
    <w:p w14:paraId="72777082" w14:textId="77777777" w:rsidR="00DC6B2B" w:rsidRDefault="00DC6B2B" w:rsidP="00DC6B2B"/>
    <w:p w14:paraId="6B242E46" w14:textId="77777777" w:rsidR="00DC6B2B" w:rsidRDefault="00DC6B2B" w:rsidP="00DC6B2B">
      <w:pPr>
        <w:rPr>
          <w:sz w:val="28"/>
          <w:szCs w:val="28"/>
          <w:u w:val="single"/>
        </w:rPr>
      </w:pPr>
    </w:p>
    <w:p w14:paraId="661027CB" w14:textId="7C7A6971" w:rsidR="00DC6B2B" w:rsidRPr="00597104" w:rsidRDefault="00DC6B2B" w:rsidP="00DC6B2B">
      <w:pPr>
        <w:rPr>
          <w:b/>
          <w:bCs/>
          <w:sz w:val="28"/>
          <w:szCs w:val="28"/>
        </w:rPr>
      </w:pPr>
      <w:r w:rsidRPr="00597104">
        <w:rPr>
          <w:b/>
          <w:bCs/>
          <w:sz w:val="28"/>
          <w:szCs w:val="28"/>
          <w:u w:val="single"/>
        </w:rPr>
        <w:t>Schulform/Klassen</w:t>
      </w:r>
      <w:r w:rsidRPr="00597104">
        <w:rPr>
          <w:b/>
          <w:bCs/>
          <w:sz w:val="28"/>
          <w:szCs w:val="28"/>
        </w:rPr>
        <w:t xml:space="preserve">: </w:t>
      </w:r>
      <w:r>
        <w:rPr>
          <w:b/>
          <w:bCs/>
          <w:sz w:val="28"/>
          <w:szCs w:val="28"/>
        </w:rPr>
        <w:t>G/RG - 6./7. und 8. Klassen</w:t>
      </w:r>
    </w:p>
    <w:p w14:paraId="14D37409" w14:textId="6504F90E" w:rsidR="00DC6B2B" w:rsidRPr="002126F8" w:rsidRDefault="002126F8" w:rsidP="002126F8">
      <w:pPr>
        <w:ind w:left="1416" w:firstLine="708"/>
        <w:rPr>
          <w:sz w:val="24"/>
          <w:szCs w:val="24"/>
        </w:rPr>
      </w:pPr>
      <w:r>
        <w:rPr>
          <w:sz w:val="24"/>
          <w:szCs w:val="24"/>
        </w:rPr>
        <w:t xml:space="preserve">    vertiefend 1- </w:t>
      </w:r>
      <w:r w:rsidR="0025258C" w:rsidRPr="002126F8">
        <w:rPr>
          <w:sz w:val="24"/>
          <w:szCs w:val="24"/>
        </w:rPr>
        <w:t>oder 2-jährig</w:t>
      </w:r>
    </w:p>
    <w:p w14:paraId="0F173638" w14:textId="77777777" w:rsidR="00DC6B2B" w:rsidRPr="00862438" w:rsidRDefault="00DC6B2B" w:rsidP="00DC6B2B">
      <w:pPr>
        <w:rPr>
          <w:sz w:val="28"/>
          <w:szCs w:val="28"/>
        </w:rPr>
      </w:pPr>
    </w:p>
    <w:p w14:paraId="0887B79F" w14:textId="77777777" w:rsidR="00DC6B2B" w:rsidRPr="00892EFB" w:rsidRDefault="00DC6B2B" w:rsidP="00DC6B2B">
      <w:pPr>
        <w:rPr>
          <w:b/>
          <w:sz w:val="28"/>
          <w:szCs w:val="28"/>
          <w:u w:val="single"/>
          <w:lang w:val="en-GB"/>
        </w:rPr>
      </w:pPr>
      <w:proofErr w:type="spellStart"/>
      <w:r>
        <w:rPr>
          <w:b/>
          <w:sz w:val="28"/>
          <w:szCs w:val="28"/>
          <w:u w:val="single"/>
          <w:lang w:val="en-GB"/>
        </w:rPr>
        <w:t>Inhaltliche</w:t>
      </w:r>
      <w:proofErr w:type="spellEnd"/>
      <w:r>
        <w:rPr>
          <w:b/>
          <w:sz w:val="28"/>
          <w:szCs w:val="28"/>
          <w:u w:val="single"/>
          <w:lang w:val="en-GB"/>
        </w:rPr>
        <w:t xml:space="preserve"> </w:t>
      </w:r>
      <w:proofErr w:type="spellStart"/>
      <w:r>
        <w:rPr>
          <w:b/>
          <w:sz w:val="28"/>
          <w:szCs w:val="28"/>
          <w:u w:val="single"/>
          <w:lang w:val="en-GB"/>
        </w:rPr>
        <w:t>Beschreibung</w:t>
      </w:r>
      <w:proofErr w:type="spellEnd"/>
      <w:r>
        <w:rPr>
          <w:b/>
          <w:sz w:val="28"/>
          <w:szCs w:val="28"/>
          <w:u w:val="single"/>
          <w:lang w:val="en-GB"/>
        </w:rPr>
        <w:t>/</w:t>
      </w:r>
      <w:proofErr w:type="spellStart"/>
      <w:r>
        <w:rPr>
          <w:b/>
          <w:sz w:val="28"/>
          <w:szCs w:val="28"/>
          <w:u w:val="single"/>
          <w:lang w:val="en-GB"/>
        </w:rPr>
        <w:t>Themen</w:t>
      </w:r>
      <w:proofErr w:type="spellEnd"/>
      <w:r w:rsidRPr="00892EFB">
        <w:rPr>
          <w:b/>
          <w:sz w:val="28"/>
          <w:szCs w:val="28"/>
          <w:u w:val="single"/>
          <w:lang w:val="en-GB"/>
        </w:rPr>
        <w:t>:</w:t>
      </w:r>
    </w:p>
    <w:p w14:paraId="599C07DB" w14:textId="77777777" w:rsidR="00DC6B2B" w:rsidRPr="00597104" w:rsidRDefault="00DC6B2B" w:rsidP="00DC6B2B">
      <w:pPr>
        <w:rPr>
          <w:lang w:val="en-GB"/>
        </w:rPr>
      </w:pPr>
    </w:p>
    <w:p w14:paraId="51E64622" w14:textId="77777777" w:rsidR="00DC6B2B" w:rsidRDefault="00DC6B2B" w:rsidP="00DC6B2B">
      <w:pPr>
        <w:rPr>
          <w:b/>
        </w:rPr>
      </w:pPr>
    </w:p>
    <w:p w14:paraId="0A1D5D92" w14:textId="77777777" w:rsidR="00DC6B2B" w:rsidRDefault="00DC6B2B" w:rsidP="00DC6B2B">
      <w:pPr>
        <w:pStyle w:val="Listenabsatz"/>
        <w:numPr>
          <w:ilvl w:val="0"/>
          <w:numId w:val="1"/>
        </w:numPr>
        <w:rPr>
          <w:b/>
        </w:rPr>
      </w:pPr>
      <w:r>
        <w:rPr>
          <w:b/>
        </w:rPr>
        <w:t xml:space="preserve">Der Sufismus (at </w:t>
      </w:r>
      <w:proofErr w:type="spellStart"/>
      <w:r>
        <w:rPr>
          <w:b/>
        </w:rPr>
        <w:t>Tasawwuf</w:t>
      </w:r>
      <w:proofErr w:type="spellEnd"/>
      <w:r>
        <w:rPr>
          <w:b/>
        </w:rPr>
        <w:t>):</w:t>
      </w:r>
      <w:r>
        <w:t xml:space="preserve"> Die islamische Mystik – Stufen des </w:t>
      </w:r>
      <w:proofErr w:type="spellStart"/>
      <w:r>
        <w:t>Nafs</w:t>
      </w:r>
      <w:proofErr w:type="spellEnd"/>
      <w:r>
        <w:t xml:space="preserve"> - Die bekannten Orden und Sufi Gelehrten </w:t>
      </w:r>
    </w:p>
    <w:p w14:paraId="239B6E00" w14:textId="77777777" w:rsidR="00DC6B2B" w:rsidRDefault="00DC6B2B" w:rsidP="00DC6B2B">
      <w:pPr>
        <w:pStyle w:val="Listenabsatz"/>
        <w:numPr>
          <w:ilvl w:val="0"/>
          <w:numId w:val="1"/>
        </w:numPr>
        <w:rPr>
          <w:b/>
        </w:rPr>
      </w:pPr>
      <w:r>
        <w:rPr>
          <w:b/>
        </w:rPr>
        <w:t>Monotheismus:</w:t>
      </w:r>
      <w:r>
        <w:t xml:space="preserve"> Die Bedeutung - Das Wesen Gottes - Die Genese des strengen Monotheismus im historischen Kontext</w:t>
      </w:r>
    </w:p>
    <w:p w14:paraId="1CD7C62D" w14:textId="77777777" w:rsidR="00DC6B2B" w:rsidRDefault="00DC6B2B" w:rsidP="00DC6B2B">
      <w:pPr>
        <w:pStyle w:val="Listenabsatz"/>
        <w:numPr>
          <w:ilvl w:val="0"/>
          <w:numId w:val="1"/>
        </w:numPr>
        <w:rPr>
          <w:b/>
        </w:rPr>
      </w:pPr>
      <w:r>
        <w:rPr>
          <w:rFonts w:eastAsia="Times New Roman"/>
          <w:b/>
          <w:iCs/>
          <w:lang w:val="de-DE" w:eastAsia="de-DE"/>
        </w:rPr>
        <w:t>Der Koran:</w:t>
      </w:r>
      <w:r>
        <w:rPr>
          <w:rFonts w:eastAsia="Times New Roman"/>
          <w:iCs/>
          <w:lang w:val="de-DE" w:eastAsia="de-DE"/>
        </w:rPr>
        <w:t xml:space="preserve"> Die Primärquelle des Islam –Entstehung - Aufbau und Verschriftlichung –Koranauslegungsmethoden</w:t>
      </w:r>
    </w:p>
    <w:p w14:paraId="1CDA6D76" w14:textId="77777777" w:rsidR="00DC6B2B" w:rsidRDefault="00DC6B2B" w:rsidP="00DC6B2B">
      <w:pPr>
        <w:pStyle w:val="Listenabsatz"/>
        <w:numPr>
          <w:ilvl w:val="0"/>
          <w:numId w:val="1"/>
        </w:numPr>
        <w:rPr>
          <w:b/>
        </w:rPr>
      </w:pPr>
      <w:r>
        <w:rPr>
          <w:b/>
        </w:rPr>
        <w:t xml:space="preserve">Die Hadithe: </w:t>
      </w:r>
      <w:r>
        <w:t>Die Sekundärquelle des Islams – Methodologie, Einteilungen der Hadithe in die Kategorien – Die Gelehrten und ihre Sammlungen</w:t>
      </w:r>
    </w:p>
    <w:p w14:paraId="02A61BCA" w14:textId="77777777" w:rsidR="00DC6B2B" w:rsidRDefault="00DC6B2B" w:rsidP="00DC6B2B">
      <w:pPr>
        <w:pStyle w:val="Listenabsatz"/>
        <w:numPr>
          <w:ilvl w:val="0"/>
          <w:numId w:val="1"/>
        </w:numPr>
        <w:rPr>
          <w:b/>
        </w:rPr>
      </w:pPr>
      <w:r>
        <w:rPr>
          <w:b/>
        </w:rPr>
        <w:t>Die Gottesdienste (</w:t>
      </w:r>
      <w:proofErr w:type="spellStart"/>
      <w:r>
        <w:rPr>
          <w:b/>
        </w:rPr>
        <w:t>Ibadah</w:t>
      </w:r>
      <w:proofErr w:type="spellEnd"/>
      <w:r>
        <w:rPr>
          <w:b/>
        </w:rPr>
        <w:t xml:space="preserve">) im Islam: </w:t>
      </w:r>
      <w:r>
        <w:t xml:space="preserve">Stufen der </w:t>
      </w:r>
      <w:proofErr w:type="spellStart"/>
      <w:r>
        <w:t>Ibadah</w:t>
      </w:r>
      <w:proofErr w:type="spellEnd"/>
      <w:r>
        <w:t xml:space="preserve"> – </w:t>
      </w:r>
      <w:proofErr w:type="spellStart"/>
      <w:r>
        <w:t>Bidah</w:t>
      </w:r>
      <w:proofErr w:type="spellEnd"/>
      <w:r>
        <w:t xml:space="preserve"> – Religiöses und alltägliches Verständnis der </w:t>
      </w:r>
      <w:proofErr w:type="spellStart"/>
      <w:r>
        <w:t>Ibadah</w:t>
      </w:r>
      <w:proofErr w:type="spellEnd"/>
    </w:p>
    <w:p w14:paraId="3984D8A5" w14:textId="77777777" w:rsidR="00DC6B2B" w:rsidRDefault="00DC6B2B" w:rsidP="00DC6B2B">
      <w:pPr>
        <w:pStyle w:val="Listenabsatz"/>
        <w:numPr>
          <w:ilvl w:val="0"/>
          <w:numId w:val="1"/>
        </w:numPr>
      </w:pPr>
      <w:r>
        <w:rPr>
          <w:b/>
        </w:rPr>
        <w:t>Umweltethik im Islam:</w:t>
      </w:r>
      <w:r>
        <w:t xml:space="preserve"> Bewahrung der Schöpfung im islamischen Kontext – Bewahrung des ökologischen Gleichgewichts –</w:t>
      </w:r>
      <w:r>
        <w:rPr>
          <w:b/>
        </w:rPr>
        <w:t xml:space="preserve"> </w:t>
      </w:r>
      <w:r>
        <w:t>Kriterien von Halal – Artgerechte Tierhaltung &amp; Ökologischer Fußabdruck als Teil der Bewahrung der Schöpfung – Halal Zertifizierung in Österreich</w:t>
      </w:r>
    </w:p>
    <w:p w14:paraId="3877F7A1" w14:textId="77777777" w:rsidR="00DC6B2B" w:rsidRDefault="00DC6B2B" w:rsidP="00DC6B2B">
      <w:pPr>
        <w:pStyle w:val="Listenabsatz"/>
        <w:numPr>
          <w:ilvl w:val="0"/>
          <w:numId w:val="1"/>
        </w:numPr>
      </w:pPr>
      <w:r>
        <w:rPr>
          <w:b/>
        </w:rPr>
        <w:t>Kunst und Ästhetik:</w:t>
      </w:r>
      <w:r>
        <w:t xml:space="preserve"> Kalligraphie – Miniatur – Marmorieren – </w:t>
      </w:r>
      <w:proofErr w:type="spellStart"/>
      <w:r>
        <w:t>Tazhip</w:t>
      </w:r>
      <w:proofErr w:type="spellEnd"/>
      <w:r>
        <w:t>/Verzierung – Religiöse Bauten – Musik und Dichtung</w:t>
      </w:r>
    </w:p>
    <w:p w14:paraId="6D63A31E" w14:textId="77777777" w:rsidR="00DC6B2B" w:rsidRDefault="00DC6B2B" w:rsidP="00DC6B2B">
      <w:pPr>
        <w:pStyle w:val="Listenabsatz"/>
        <w:numPr>
          <w:ilvl w:val="0"/>
          <w:numId w:val="1"/>
        </w:numPr>
      </w:pPr>
      <w:r>
        <w:rPr>
          <w:b/>
        </w:rPr>
        <w:t xml:space="preserve">Tod und Jenseitsglaube im Islam: </w:t>
      </w:r>
      <w:r>
        <w:t xml:space="preserve">Testament – Bestattungsrituale – Totengebet – Beistand an Hinterbliebene – Grabesleben – Bedeutung von </w:t>
      </w:r>
      <w:proofErr w:type="spellStart"/>
      <w:r>
        <w:t>Du`a</w:t>
      </w:r>
      <w:proofErr w:type="spellEnd"/>
      <w:r>
        <w:t xml:space="preserve"> für den Seelenfrieden der Verstorbenen</w:t>
      </w:r>
    </w:p>
    <w:p w14:paraId="2275A89E" w14:textId="77777777" w:rsidR="00DC6B2B" w:rsidRPr="00597104" w:rsidRDefault="00DC6B2B" w:rsidP="00DC6B2B">
      <w:pPr>
        <w:rPr>
          <w:lang w:val="en-GB"/>
        </w:rPr>
      </w:pPr>
    </w:p>
    <w:p w14:paraId="16D26C79" w14:textId="77777777" w:rsidR="00DC6B2B" w:rsidRPr="00597104" w:rsidRDefault="00DC6B2B" w:rsidP="00DC6B2B">
      <w:pPr>
        <w:rPr>
          <w:lang w:val="en-GB"/>
        </w:rPr>
      </w:pPr>
    </w:p>
    <w:p w14:paraId="147C0C9F" w14:textId="77777777" w:rsidR="005B32D3" w:rsidRDefault="005B32D3" w:rsidP="005B32D3">
      <w:pPr>
        <w:jc w:val="center"/>
      </w:pPr>
      <w:r>
        <w:rPr>
          <w:rFonts w:ascii="Times New Roman" w:hAnsi="Times New Roman" w:cs="Times New Roman"/>
          <w:b/>
          <w:sz w:val="32"/>
          <w:szCs w:val="32"/>
          <w:u w:val="single"/>
        </w:rPr>
        <w:lastRenderedPageBreak/>
        <w:t xml:space="preserve">Wahlpflichtfach </w:t>
      </w:r>
      <w:r>
        <w:rPr>
          <w:rFonts w:ascii="Times New Roman" w:hAnsi="Times New Roman" w:cs="Times New Roman"/>
          <w:b/>
          <w:i/>
          <w:iCs/>
          <w:sz w:val="32"/>
          <w:szCs w:val="32"/>
          <w:u w:val="single"/>
        </w:rPr>
        <w:t>(BE, English)</w:t>
      </w:r>
    </w:p>
    <w:p w14:paraId="75FCEB40" w14:textId="77777777" w:rsidR="005B32D3" w:rsidRDefault="005B32D3" w:rsidP="005B32D3">
      <w:pPr>
        <w:jc w:val="center"/>
        <w:rPr>
          <w:rFonts w:ascii="Times New Roman" w:hAnsi="Times New Roman" w:cs="Times New Roman"/>
          <w:b/>
          <w:i/>
          <w:iCs/>
          <w:sz w:val="32"/>
          <w:szCs w:val="32"/>
          <w:u w:val="single"/>
        </w:rPr>
      </w:pPr>
    </w:p>
    <w:p w14:paraId="02D9FF00" w14:textId="77777777" w:rsidR="005B32D3" w:rsidRDefault="005B32D3" w:rsidP="005B32D3">
      <w:pPr>
        <w:pStyle w:val="EinfAbs"/>
      </w:pPr>
      <w:r>
        <w:rPr>
          <w:rFonts w:ascii="Times New Roman" w:hAnsi="Times New Roman" w:cs="Times New Roman"/>
          <w:b/>
          <w:i/>
          <w:iCs/>
          <w:sz w:val="36"/>
          <w:szCs w:val="36"/>
          <w:u w:val="single"/>
        </w:rPr>
        <w:t xml:space="preserve">Dystopie </w:t>
      </w:r>
      <w:r>
        <w:rPr>
          <w:rFonts w:ascii="Times New Roman" w:hAnsi="Times New Roman" w:cs="Times New Roman"/>
          <w:b/>
          <w:sz w:val="36"/>
          <w:szCs w:val="36"/>
          <w:u w:val="single"/>
        </w:rPr>
        <w:t>oder</w:t>
      </w:r>
      <w:r>
        <w:rPr>
          <w:rFonts w:ascii="Times New Roman" w:hAnsi="Times New Roman" w:cs="Times New Roman"/>
          <w:b/>
          <w:i/>
          <w:iCs/>
          <w:sz w:val="36"/>
          <w:szCs w:val="36"/>
          <w:u w:val="single"/>
        </w:rPr>
        <w:t xml:space="preserve"> das Schlimmste ist immer schon passiert</w:t>
      </w:r>
    </w:p>
    <w:p w14:paraId="00184326" w14:textId="77777777" w:rsidR="005B32D3" w:rsidRDefault="005B32D3" w:rsidP="005B32D3">
      <w:pPr>
        <w:pStyle w:val="EinfAbs"/>
        <w:jc w:val="center"/>
      </w:pPr>
      <w:proofErr w:type="spellStart"/>
      <w:r>
        <w:rPr>
          <w:rFonts w:ascii="Times New Roman" w:hAnsi="Times New Roman" w:cs="Times New Roman"/>
          <w:b/>
          <w:i/>
          <w:iCs/>
          <w:sz w:val="23"/>
          <w:szCs w:val="20"/>
        </w:rPr>
        <w:t>Dystopian</w:t>
      </w:r>
      <w:proofErr w:type="spellEnd"/>
      <w:r>
        <w:rPr>
          <w:rFonts w:ascii="Times New Roman" w:hAnsi="Times New Roman" w:cs="Times New Roman"/>
          <w:b/>
          <w:i/>
          <w:iCs/>
          <w:sz w:val="23"/>
          <w:szCs w:val="20"/>
        </w:rPr>
        <w:t xml:space="preserve"> narratives in </w:t>
      </w:r>
      <w:proofErr w:type="spellStart"/>
      <w:r>
        <w:rPr>
          <w:rFonts w:ascii="Times New Roman" w:hAnsi="Times New Roman" w:cs="Times New Roman"/>
          <w:b/>
          <w:i/>
          <w:iCs/>
          <w:sz w:val="23"/>
          <w:szCs w:val="20"/>
        </w:rPr>
        <w:t>media</w:t>
      </w:r>
      <w:proofErr w:type="spellEnd"/>
      <w:r>
        <w:rPr>
          <w:rFonts w:ascii="Times New Roman" w:hAnsi="Times New Roman" w:cs="Times New Roman"/>
          <w:b/>
          <w:i/>
          <w:iCs/>
          <w:sz w:val="23"/>
          <w:szCs w:val="20"/>
        </w:rPr>
        <w:t xml:space="preserve"> and </w:t>
      </w:r>
      <w:proofErr w:type="spellStart"/>
      <w:r>
        <w:rPr>
          <w:rFonts w:ascii="Times New Roman" w:hAnsi="Times New Roman" w:cs="Times New Roman"/>
          <w:b/>
          <w:i/>
          <w:iCs/>
          <w:sz w:val="23"/>
          <w:szCs w:val="20"/>
        </w:rPr>
        <w:t>reality</w:t>
      </w:r>
      <w:proofErr w:type="spellEnd"/>
      <w:r>
        <w:rPr>
          <w:rFonts w:ascii="Times New Roman" w:hAnsi="Times New Roman" w:cs="Times New Roman"/>
          <w:b/>
          <w:i/>
          <w:iCs/>
          <w:sz w:val="20"/>
          <w:szCs w:val="20"/>
        </w:rPr>
        <w:t xml:space="preserve"> </w:t>
      </w:r>
    </w:p>
    <w:p w14:paraId="3DD4B95C" w14:textId="77777777" w:rsidR="005B32D3" w:rsidRDefault="005B32D3" w:rsidP="005B32D3">
      <w:pPr>
        <w:rPr>
          <w:rFonts w:ascii="Times New Roman" w:hAnsi="Times New Roman" w:cs="Times New Roman"/>
        </w:rPr>
      </w:pPr>
    </w:p>
    <w:p w14:paraId="24D7E3DF" w14:textId="28A0B9B8" w:rsidR="005B32D3" w:rsidRDefault="005B32D3" w:rsidP="005B32D3">
      <w:pPr>
        <w:jc w:val="center"/>
      </w:pPr>
      <w:r>
        <w:rPr>
          <w:rFonts w:ascii="Times New Roman" w:hAnsi="Times New Roman" w:cs="Times New Roman"/>
          <w:i/>
          <w:iCs/>
          <w:sz w:val="28"/>
          <w:szCs w:val="28"/>
        </w:rPr>
        <w:t xml:space="preserve">Mag. </w:t>
      </w:r>
      <w:r w:rsidR="00D2352E">
        <w:rPr>
          <w:rFonts w:ascii="Times New Roman" w:hAnsi="Times New Roman" w:cs="Times New Roman"/>
          <w:i/>
          <w:iCs/>
          <w:sz w:val="28"/>
          <w:szCs w:val="28"/>
        </w:rPr>
        <w:t xml:space="preserve"> Christina </w:t>
      </w:r>
      <w:r>
        <w:rPr>
          <w:rFonts w:ascii="Times New Roman" w:hAnsi="Times New Roman" w:cs="Times New Roman"/>
          <w:i/>
          <w:iCs/>
          <w:sz w:val="28"/>
          <w:szCs w:val="28"/>
        </w:rPr>
        <w:t>G</w:t>
      </w:r>
      <w:r w:rsidR="00D2352E">
        <w:rPr>
          <w:rFonts w:ascii="Times New Roman" w:hAnsi="Times New Roman" w:cs="Times New Roman"/>
          <w:i/>
          <w:iCs/>
          <w:sz w:val="28"/>
          <w:szCs w:val="28"/>
        </w:rPr>
        <w:t>ERGER</w:t>
      </w:r>
      <w:r>
        <w:rPr>
          <w:rFonts w:ascii="Times New Roman" w:hAnsi="Times New Roman" w:cs="Times New Roman"/>
          <w:i/>
          <w:iCs/>
          <w:sz w:val="28"/>
          <w:szCs w:val="28"/>
        </w:rPr>
        <w:t xml:space="preserve">, Mag. </w:t>
      </w:r>
      <w:r w:rsidR="00D2352E">
        <w:rPr>
          <w:rFonts w:ascii="Times New Roman" w:hAnsi="Times New Roman" w:cs="Times New Roman"/>
          <w:i/>
          <w:iCs/>
          <w:sz w:val="28"/>
          <w:szCs w:val="28"/>
        </w:rPr>
        <w:t xml:space="preserve">Anna </w:t>
      </w:r>
      <w:r>
        <w:rPr>
          <w:rFonts w:ascii="Times New Roman" w:hAnsi="Times New Roman" w:cs="Times New Roman"/>
          <w:i/>
          <w:iCs/>
          <w:sz w:val="28"/>
          <w:szCs w:val="28"/>
        </w:rPr>
        <w:t>D</w:t>
      </w:r>
      <w:r w:rsidR="00D2352E">
        <w:rPr>
          <w:rFonts w:ascii="Times New Roman" w:hAnsi="Times New Roman" w:cs="Times New Roman"/>
          <w:i/>
          <w:iCs/>
          <w:sz w:val="28"/>
          <w:szCs w:val="28"/>
        </w:rPr>
        <w:t>EMMELBAUER</w:t>
      </w:r>
      <w:r>
        <w:rPr>
          <w:rFonts w:ascii="Times New Roman" w:hAnsi="Times New Roman" w:cs="Times New Roman"/>
          <w:i/>
          <w:iCs/>
          <w:sz w:val="28"/>
          <w:szCs w:val="28"/>
        </w:rPr>
        <w:t xml:space="preserve"> </w:t>
      </w:r>
    </w:p>
    <w:p w14:paraId="094DA8AC" w14:textId="77777777" w:rsidR="005B32D3" w:rsidRDefault="005B32D3" w:rsidP="005B32D3">
      <w:pPr>
        <w:rPr>
          <w:rFonts w:ascii="Times New Roman" w:hAnsi="Times New Roman" w:cs="Times New Roman"/>
          <w:i/>
          <w:iCs/>
          <w:sz w:val="28"/>
          <w:szCs w:val="28"/>
        </w:rPr>
      </w:pPr>
    </w:p>
    <w:p w14:paraId="2AC91908" w14:textId="2FA5E9EC" w:rsidR="005B32D3" w:rsidRDefault="005B32D3" w:rsidP="005B32D3">
      <w:pPr>
        <w:rPr>
          <w:rFonts w:ascii="Times New Roman" w:hAnsi="Times New Roman" w:cs="Times New Roman"/>
          <w:b/>
          <w:bCs/>
          <w:sz w:val="28"/>
          <w:szCs w:val="28"/>
        </w:rPr>
      </w:pPr>
      <w:r>
        <w:rPr>
          <w:rFonts w:ascii="Times New Roman" w:hAnsi="Times New Roman" w:cs="Times New Roman"/>
          <w:b/>
          <w:bCs/>
          <w:sz w:val="28"/>
          <w:szCs w:val="28"/>
          <w:u w:val="single"/>
        </w:rPr>
        <w:t>Schulform/Klassen</w:t>
      </w:r>
      <w:r>
        <w:rPr>
          <w:rFonts w:ascii="Times New Roman" w:hAnsi="Times New Roman" w:cs="Times New Roman"/>
          <w:b/>
          <w:bCs/>
          <w:sz w:val="28"/>
          <w:szCs w:val="28"/>
        </w:rPr>
        <w:t>: G/RG – 6.-8.Klassen</w:t>
      </w:r>
    </w:p>
    <w:p w14:paraId="0B0BC1E7" w14:textId="1F7619AB" w:rsidR="005B32D3" w:rsidRDefault="003D61E6" w:rsidP="002126F8">
      <w:pPr>
        <w:ind w:left="2430"/>
        <w:rPr>
          <w:sz w:val="24"/>
          <w:szCs w:val="24"/>
        </w:rPr>
      </w:pPr>
      <w:r>
        <w:rPr>
          <w:sz w:val="24"/>
          <w:szCs w:val="24"/>
        </w:rPr>
        <w:t>v</w:t>
      </w:r>
      <w:r w:rsidR="002126F8">
        <w:rPr>
          <w:sz w:val="24"/>
          <w:szCs w:val="24"/>
        </w:rPr>
        <w:t xml:space="preserve">ertiefend 1- </w:t>
      </w:r>
      <w:r w:rsidR="005B32D3" w:rsidRPr="002126F8">
        <w:rPr>
          <w:sz w:val="24"/>
          <w:szCs w:val="24"/>
        </w:rPr>
        <w:t>oder 2-jährig</w:t>
      </w:r>
    </w:p>
    <w:p w14:paraId="10C373C4" w14:textId="19359E2B" w:rsidR="003D61E6" w:rsidRPr="002126F8" w:rsidRDefault="003D61E6" w:rsidP="002126F8">
      <w:pPr>
        <w:ind w:left="2430"/>
        <w:rPr>
          <w:sz w:val="24"/>
          <w:szCs w:val="24"/>
        </w:rPr>
      </w:pPr>
      <w:r>
        <w:rPr>
          <w:sz w:val="24"/>
          <w:szCs w:val="24"/>
        </w:rPr>
        <w:t>oder ergänzend 2-jährig für 7./8.Kl.</w:t>
      </w:r>
      <w:r w:rsidR="004843D5">
        <w:rPr>
          <w:sz w:val="24"/>
          <w:szCs w:val="24"/>
        </w:rPr>
        <w:t>,</w:t>
      </w:r>
      <w:r>
        <w:rPr>
          <w:sz w:val="24"/>
          <w:szCs w:val="24"/>
        </w:rPr>
        <w:t xml:space="preserve"> wenn PG Musik gewählt wurde</w:t>
      </w:r>
    </w:p>
    <w:p w14:paraId="7FD202F3" w14:textId="77777777" w:rsidR="005B32D3" w:rsidRDefault="005B32D3" w:rsidP="005B32D3">
      <w:pPr>
        <w:rPr>
          <w:rFonts w:ascii="Times New Roman" w:hAnsi="Times New Roman" w:cs="Times New Roman"/>
          <w:sz w:val="28"/>
          <w:szCs w:val="28"/>
        </w:rPr>
      </w:pPr>
    </w:p>
    <w:p w14:paraId="36C81A37" w14:textId="77777777" w:rsidR="005B32D3" w:rsidRDefault="005B32D3" w:rsidP="005B32D3">
      <w:proofErr w:type="spellStart"/>
      <w:r>
        <w:rPr>
          <w:rFonts w:ascii="Times New Roman" w:hAnsi="Times New Roman" w:cs="Times New Roman"/>
          <w:b/>
          <w:sz w:val="28"/>
          <w:szCs w:val="28"/>
          <w:u w:val="single"/>
          <w:lang w:val="en-GB"/>
        </w:rPr>
        <w:t>Inhaltliche</w:t>
      </w:r>
      <w:proofErr w:type="spellEnd"/>
      <w:r>
        <w:rPr>
          <w:rFonts w:ascii="Times New Roman" w:hAnsi="Times New Roman" w:cs="Times New Roman"/>
          <w:b/>
          <w:sz w:val="28"/>
          <w:szCs w:val="28"/>
          <w:u w:val="single"/>
          <w:lang w:val="en-GB"/>
        </w:rPr>
        <w:t xml:space="preserve"> </w:t>
      </w:r>
      <w:proofErr w:type="spellStart"/>
      <w:r>
        <w:rPr>
          <w:rFonts w:ascii="Times New Roman" w:hAnsi="Times New Roman" w:cs="Times New Roman"/>
          <w:b/>
          <w:sz w:val="28"/>
          <w:szCs w:val="28"/>
          <w:u w:val="single"/>
          <w:lang w:val="en-GB"/>
        </w:rPr>
        <w:t>Beschreibung</w:t>
      </w:r>
      <w:proofErr w:type="spellEnd"/>
      <w:r>
        <w:rPr>
          <w:rFonts w:ascii="Times New Roman" w:hAnsi="Times New Roman" w:cs="Times New Roman"/>
          <w:b/>
          <w:sz w:val="28"/>
          <w:szCs w:val="28"/>
          <w:u w:val="single"/>
          <w:lang w:val="en-GB"/>
        </w:rPr>
        <w:t>/</w:t>
      </w:r>
      <w:proofErr w:type="spellStart"/>
      <w:r>
        <w:rPr>
          <w:rFonts w:ascii="Times New Roman" w:hAnsi="Times New Roman" w:cs="Times New Roman"/>
          <w:b/>
          <w:sz w:val="28"/>
          <w:szCs w:val="28"/>
          <w:u w:val="single"/>
          <w:lang w:val="en-GB"/>
        </w:rPr>
        <w:t>Themen</w:t>
      </w:r>
      <w:proofErr w:type="spellEnd"/>
      <w:r>
        <w:rPr>
          <w:rFonts w:ascii="Times New Roman" w:hAnsi="Times New Roman" w:cs="Times New Roman"/>
          <w:b/>
          <w:sz w:val="28"/>
          <w:szCs w:val="28"/>
          <w:lang w:val="en-GB"/>
        </w:rPr>
        <w:t xml:space="preserve">: </w:t>
      </w:r>
      <w:r>
        <w:rPr>
          <w:rFonts w:ascii="Times New Roman" w:hAnsi="Times New Roman" w:cs="Times New Roman"/>
        </w:rPr>
        <w:t>Ein Workshop zum Thema „Dystopien als Genre“</w:t>
      </w:r>
    </w:p>
    <w:p w14:paraId="3704152B" w14:textId="77777777" w:rsidR="005B32D3" w:rsidRDefault="005B32D3" w:rsidP="005B32D3">
      <w:pPr>
        <w:pStyle w:val="EinfAbs"/>
      </w:pPr>
      <w:proofErr w:type="spellStart"/>
      <w:r>
        <w:rPr>
          <w:rFonts w:ascii="Times New Roman" w:hAnsi="Times New Roman" w:cs="Times New Roman"/>
        </w:rPr>
        <w:t>You‘re</w:t>
      </w:r>
      <w:proofErr w:type="spellEnd"/>
      <w:r>
        <w:rPr>
          <w:rFonts w:ascii="Times New Roman" w:hAnsi="Times New Roman" w:cs="Times New Roman"/>
        </w:rPr>
        <w:t xml:space="preserve"> </w:t>
      </w:r>
      <w:proofErr w:type="spellStart"/>
      <w:r>
        <w:rPr>
          <w:rFonts w:ascii="Times New Roman" w:hAnsi="Times New Roman" w:cs="Times New Roman"/>
        </w:rPr>
        <w:t>fascinated</w:t>
      </w:r>
      <w:proofErr w:type="spellEnd"/>
      <w:r>
        <w:rPr>
          <w:rFonts w:ascii="Times New Roman" w:hAnsi="Times New Roman" w:cs="Times New Roman"/>
        </w:rPr>
        <w:t xml:space="preserve"> </w:t>
      </w:r>
      <w:proofErr w:type="spellStart"/>
      <w:r>
        <w:rPr>
          <w:rFonts w:ascii="Times New Roman" w:hAnsi="Times New Roman" w:cs="Times New Roman"/>
        </w:rPr>
        <w:t>by</w:t>
      </w:r>
      <w:proofErr w:type="spellEnd"/>
      <w:r>
        <w:rPr>
          <w:rFonts w:ascii="Times New Roman" w:hAnsi="Times New Roman" w:cs="Times New Roman"/>
        </w:rPr>
        <w:t xml:space="preserve"> </w:t>
      </w:r>
      <w:proofErr w:type="spellStart"/>
      <w:r>
        <w:rPr>
          <w:rFonts w:ascii="Times New Roman" w:hAnsi="Times New Roman" w:cs="Times New Roman"/>
        </w:rPr>
        <w:t>films</w:t>
      </w:r>
      <w:proofErr w:type="spellEnd"/>
      <w:r>
        <w:rPr>
          <w:rFonts w:ascii="Times New Roman" w:hAnsi="Times New Roman" w:cs="Times New Roman"/>
        </w:rPr>
        <w:t xml:space="preserve"> </w:t>
      </w:r>
      <w:proofErr w:type="spellStart"/>
      <w:r>
        <w:rPr>
          <w:rFonts w:ascii="Times New Roman" w:hAnsi="Times New Roman" w:cs="Times New Roman"/>
        </w:rPr>
        <w:t>showing</w:t>
      </w:r>
      <w:proofErr w:type="spellEnd"/>
      <w:r>
        <w:rPr>
          <w:rFonts w:ascii="Times New Roman" w:hAnsi="Times New Roman" w:cs="Times New Roman"/>
        </w:rPr>
        <w:t xml:space="preserve"> negative </w:t>
      </w:r>
      <w:proofErr w:type="spellStart"/>
      <w:r>
        <w:rPr>
          <w:rFonts w:ascii="Times New Roman" w:hAnsi="Times New Roman" w:cs="Times New Roman"/>
        </w:rPr>
        <w:t>visions</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our</w:t>
      </w:r>
      <w:proofErr w:type="spellEnd"/>
      <w:r>
        <w:rPr>
          <w:rFonts w:ascii="Times New Roman" w:hAnsi="Times New Roman" w:cs="Times New Roman"/>
        </w:rPr>
        <w:t xml:space="preserve"> </w:t>
      </w:r>
      <w:proofErr w:type="spellStart"/>
      <w:r>
        <w:rPr>
          <w:rFonts w:ascii="Times New Roman" w:hAnsi="Times New Roman" w:cs="Times New Roman"/>
        </w:rPr>
        <w:t>future</w:t>
      </w:r>
      <w:proofErr w:type="spellEnd"/>
      <w:r>
        <w:rPr>
          <w:rFonts w:ascii="Times New Roman" w:hAnsi="Times New Roman" w:cs="Times New Roman"/>
        </w:rPr>
        <w:t xml:space="preserve">? </w:t>
      </w:r>
      <w:proofErr w:type="spellStart"/>
      <w:r>
        <w:rPr>
          <w:rFonts w:ascii="Times New Roman" w:hAnsi="Times New Roman" w:cs="Times New Roman"/>
        </w:rPr>
        <w:t>You</w:t>
      </w:r>
      <w:proofErr w:type="spellEnd"/>
      <w:r>
        <w:rPr>
          <w:rFonts w:ascii="Times New Roman" w:hAnsi="Times New Roman" w:cs="Times New Roman"/>
        </w:rPr>
        <w:t xml:space="preserve"> </w:t>
      </w:r>
      <w:proofErr w:type="spellStart"/>
      <w:r>
        <w:rPr>
          <w:rFonts w:ascii="Times New Roman" w:hAnsi="Times New Roman" w:cs="Times New Roman"/>
        </w:rPr>
        <w:t>love</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sinking</w:t>
      </w:r>
      <w:proofErr w:type="spellEnd"/>
      <w:r>
        <w:rPr>
          <w:rFonts w:ascii="Times New Roman" w:hAnsi="Times New Roman" w:cs="Times New Roman"/>
        </w:rPr>
        <w:t xml:space="preserve"> </w:t>
      </w:r>
      <w:proofErr w:type="spellStart"/>
      <w:r>
        <w:rPr>
          <w:rFonts w:ascii="Times New Roman" w:hAnsi="Times New Roman" w:cs="Times New Roman"/>
        </w:rPr>
        <w:t>feeling</w:t>
      </w:r>
      <w:proofErr w:type="spellEnd"/>
      <w:r>
        <w:rPr>
          <w:rFonts w:ascii="Times New Roman" w:hAnsi="Times New Roman" w:cs="Times New Roman"/>
        </w:rPr>
        <w:t xml:space="preserve"> in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pit</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your</w:t>
      </w:r>
      <w:proofErr w:type="spellEnd"/>
      <w:r>
        <w:rPr>
          <w:rFonts w:ascii="Times New Roman" w:hAnsi="Times New Roman" w:cs="Times New Roman"/>
        </w:rPr>
        <w:t xml:space="preserve"> </w:t>
      </w:r>
      <w:proofErr w:type="spellStart"/>
      <w:r>
        <w:rPr>
          <w:rFonts w:ascii="Times New Roman" w:hAnsi="Times New Roman" w:cs="Times New Roman"/>
        </w:rPr>
        <w:t>stomach</w:t>
      </w:r>
      <w:proofErr w:type="spellEnd"/>
      <w:r>
        <w:rPr>
          <w:rFonts w:ascii="Times New Roman" w:hAnsi="Times New Roman" w:cs="Times New Roman"/>
        </w:rPr>
        <w:t xml:space="preserve"> </w:t>
      </w:r>
      <w:proofErr w:type="spellStart"/>
      <w:r>
        <w:rPr>
          <w:rFonts w:ascii="Times New Roman" w:hAnsi="Times New Roman" w:cs="Times New Roman"/>
        </w:rPr>
        <w:t>during</w:t>
      </w:r>
      <w:proofErr w:type="spellEnd"/>
      <w:r>
        <w:rPr>
          <w:rFonts w:ascii="Times New Roman" w:hAnsi="Times New Roman" w:cs="Times New Roman"/>
        </w:rPr>
        <w:t xml:space="preserve"> </w:t>
      </w:r>
      <w:proofErr w:type="spellStart"/>
      <w:r>
        <w:rPr>
          <w:rFonts w:ascii="Times New Roman" w:hAnsi="Times New Roman" w:cs="Times New Roman"/>
        </w:rPr>
        <w:t>darkly</w:t>
      </w:r>
      <w:proofErr w:type="spellEnd"/>
      <w:r>
        <w:rPr>
          <w:rFonts w:ascii="Times New Roman" w:hAnsi="Times New Roman" w:cs="Times New Roman"/>
        </w:rPr>
        <w:t xml:space="preserve"> </w:t>
      </w:r>
      <w:proofErr w:type="spellStart"/>
      <w:r>
        <w:rPr>
          <w:rFonts w:ascii="Times New Roman" w:hAnsi="Times New Roman" w:cs="Times New Roman"/>
        </w:rPr>
        <w:t>themed</w:t>
      </w:r>
      <w:proofErr w:type="spellEnd"/>
      <w:r>
        <w:rPr>
          <w:rFonts w:ascii="Times New Roman" w:hAnsi="Times New Roman" w:cs="Times New Roman"/>
        </w:rPr>
        <w:t xml:space="preserve"> </w:t>
      </w:r>
      <w:proofErr w:type="spellStart"/>
      <w:r>
        <w:rPr>
          <w:rFonts w:ascii="Times New Roman" w:hAnsi="Times New Roman" w:cs="Times New Roman"/>
        </w:rPr>
        <w:t>movies</w:t>
      </w:r>
      <w:proofErr w:type="spellEnd"/>
      <w:r>
        <w:rPr>
          <w:rFonts w:ascii="Times New Roman" w:hAnsi="Times New Roman" w:cs="Times New Roman"/>
        </w:rPr>
        <w:t xml:space="preserve">? </w:t>
      </w:r>
      <w:proofErr w:type="spellStart"/>
      <w:r>
        <w:rPr>
          <w:rFonts w:ascii="Times New Roman" w:hAnsi="Times New Roman" w:cs="Times New Roman"/>
        </w:rPr>
        <w:t>You</w:t>
      </w:r>
      <w:proofErr w:type="spellEnd"/>
      <w:r>
        <w:rPr>
          <w:rFonts w:ascii="Times New Roman" w:hAnsi="Times New Roman" w:cs="Times New Roman"/>
        </w:rPr>
        <w:t xml:space="preserve"> </w:t>
      </w:r>
      <w:proofErr w:type="spellStart"/>
      <w:r>
        <w:rPr>
          <w:rFonts w:ascii="Times New Roman" w:hAnsi="Times New Roman" w:cs="Times New Roman"/>
        </w:rPr>
        <w:t>long</w:t>
      </w:r>
      <w:proofErr w:type="spellEnd"/>
      <w:r>
        <w:rPr>
          <w:rFonts w:ascii="Times New Roman" w:hAnsi="Times New Roman" w:cs="Times New Roman"/>
        </w:rPr>
        <w:t xml:space="preserve"> </w:t>
      </w:r>
      <w:proofErr w:type="spellStart"/>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discuss</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meaning</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a </w:t>
      </w:r>
      <w:proofErr w:type="spellStart"/>
      <w:r>
        <w:rPr>
          <w:rFonts w:ascii="Times New Roman" w:hAnsi="Times New Roman" w:cs="Times New Roman"/>
        </w:rPr>
        <w:t>crumbling</w:t>
      </w:r>
      <w:proofErr w:type="spellEnd"/>
      <w:r>
        <w:rPr>
          <w:rFonts w:ascii="Times New Roman" w:hAnsi="Times New Roman" w:cs="Times New Roman"/>
        </w:rPr>
        <w:t xml:space="preserve"> </w:t>
      </w:r>
      <w:proofErr w:type="spellStart"/>
      <w:r>
        <w:rPr>
          <w:rFonts w:ascii="Times New Roman" w:hAnsi="Times New Roman" w:cs="Times New Roman"/>
        </w:rPr>
        <w:t>world</w:t>
      </w:r>
      <w:proofErr w:type="spellEnd"/>
      <w:r>
        <w:rPr>
          <w:rFonts w:ascii="Times New Roman" w:hAnsi="Times New Roman" w:cs="Times New Roman"/>
        </w:rPr>
        <w:t xml:space="preserve">? </w:t>
      </w:r>
    </w:p>
    <w:p w14:paraId="2FCCF2F8" w14:textId="7C50F99C" w:rsidR="005B32D3" w:rsidRDefault="005B32D3" w:rsidP="005B32D3">
      <w:pPr>
        <w:pStyle w:val="EinfAbs"/>
      </w:pPr>
      <w:proofErr w:type="spellStart"/>
      <w:r>
        <w:rPr>
          <w:rFonts w:ascii="Times New Roman" w:hAnsi="Times New Roman" w:cs="Times New Roman"/>
        </w:rPr>
        <w:t>We‘re</w:t>
      </w:r>
      <w:proofErr w:type="spellEnd"/>
      <w:r>
        <w:rPr>
          <w:rFonts w:ascii="Times New Roman" w:hAnsi="Times New Roman" w:cs="Times New Roman"/>
        </w:rPr>
        <w:t xml:space="preserve"> </w:t>
      </w:r>
      <w:proofErr w:type="spellStart"/>
      <w:r>
        <w:rPr>
          <w:rFonts w:ascii="Times New Roman" w:hAnsi="Times New Roman" w:cs="Times New Roman"/>
        </w:rPr>
        <w:t>right</w:t>
      </w:r>
      <w:proofErr w:type="spellEnd"/>
      <w:r>
        <w:rPr>
          <w:rFonts w:ascii="Times New Roman" w:hAnsi="Times New Roman" w:cs="Times New Roman"/>
        </w:rPr>
        <w:t xml:space="preserve"> </w:t>
      </w:r>
      <w:proofErr w:type="spellStart"/>
      <w:r>
        <w:rPr>
          <w:rFonts w:ascii="Times New Roman" w:hAnsi="Times New Roman" w:cs="Times New Roman"/>
        </w:rPr>
        <w:t>there</w:t>
      </w:r>
      <w:proofErr w:type="spellEnd"/>
      <w:r>
        <w:rPr>
          <w:rFonts w:ascii="Times New Roman" w:hAnsi="Times New Roman" w:cs="Times New Roman"/>
        </w:rPr>
        <w:t xml:space="preserve"> </w:t>
      </w:r>
      <w:proofErr w:type="spellStart"/>
      <w:r>
        <w:rPr>
          <w:rFonts w:ascii="Times New Roman" w:hAnsi="Times New Roman" w:cs="Times New Roman"/>
        </w:rPr>
        <w:t>with</w:t>
      </w:r>
      <w:proofErr w:type="spellEnd"/>
      <w:r>
        <w:rPr>
          <w:rFonts w:ascii="Times New Roman" w:hAnsi="Times New Roman" w:cs="Times New Roman"/>
        </w:rPr>
        <w:t xml:space="preserve"> </w:t>
      </w:r>
      <w:proofErr w:type="spellStart"/>
      <w:r>
        <w:rPr>
          <w:rFonts w:ascii="Times New Roman" w:hAnsi="Times New Roman" w:cs="Times New Roman"/>
        </w:rPr>
        <w:t>you</w:t>
      </w:r>
      <w:proofErr w:type="spellEnd"/>
      <w:r>
        <w:rPr>
          <w:rFonts w:ascii="Times New Roman" w:hAnsi="Times New Roman" w:cs="Times New Roman"/>
        </w:rPr>
        <w:t xml:space="preserve">. In </w:t>
      </w:r>
      <w:proofErr w:type="spellStart"/>
      <w:r>
        <w:rPr>
          <w:rFonts w:ascii="Times New Roman" w:hAnsi="Times New Roman" w:cs="Times New Roman"/>
        </w:rPr>
        <w:t>this</w:t>
      </w:r>
      <w:proofErr w:type="spellEnd"/>
      <w:r>
        <w:rPr>
          <w:rFonts w:ascii="Times New Roman" w:hAnsi="Times New Roman" w:cs="Times New Roman"/>
        </w:rPr>
        <w:t xml:space="preserve"> </w:t>
      </w:r>
      <w:proofErr w:type="spellStart"/>
      <w:r>
        <w:rPr>
          <w:rFonts w:ascii="Times New Roman" w:hAnsi="Times New Roman" w:cs="Times New Roman"/>
        </w:rPr>
        <w:t>course</w:t>
      </w:r>
      <w:proofErr w:type="spellEnd"/>
      <w:r>
        <w:rPr>
          <w:rFonts w:ascii="Times New Roman" w:hAnsi="Times New Roman" w:cs="Times New Roman"/>
        </w:rPr>
        <w:t xml:space="preserve">, </w:t>
      </w:r>
      <w:proofErr w:type="spellStart"/>
      <w:r>
        <w:rPr>
          <w:rFonts w:ascii="Times New Roman" w:hAnsi="Times New Roman" w:cs="Times New Roman"/>
        </w:rPr>
        <w:t>we</w:t>
      </w:r>
      <w:proofErr w:type="spellEnd"/>
      <w:r>
        <w:rPr>
          <w:rFonts w:ascii="Times New Roman" w:hAnsi="Times New Roman" w:cs="Times New Roman"/>
        </w:rPr>
        <w:t xml:space="preserve"> </w:t>
      </w:r>
      <w:proofErr w:type="spellStart"/>
      <w:r>
        <w:rPr>
          <w:rFonts w:ascii="Times New Roman" w:hAnsi="Times New Roman" w:cs="Times New Roman"/>
        </w:rPr>
        <w:t>want</w:t>
      </w:r>
      <w:proofErr w:type="spellEnd"/>
      <w:r>
        <w:rPr>
          <w:rFonts w:ascii="Times New Roman" w:hAnsi="Times New Roman" w:cs="Times New Roman"/>
        </w:rPr>
        <w:t xml:space="preserve"> </w:t>
      </w:r>
      <w:proofErr w:type="spellStart"/>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dive</w:t>
      </w:r>
      <w:proofErr w:type="spellEnd"/>
      <w:r>
        <w:rPr>
          <w:rFonts w:ascii="Times New Roman" w:hAnsi="Times New Roman" w:cs="Times New Roman"/>
        </w:rPr>
        <w:t xml:space="preserve"> </w:t>
      </w:r>
      <w:proofErr w:type="spellStart"/>
      <w:r>
        <w:rPr>
          <w:rFonts w:ascii="Times New Roman" w:hAnsi="Times New Roman" w:cs="Times New Roman"/>
        </w:rPr>
        <w:t>into</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topic</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dystopias</w:t>
      </w:r>
      <w:proofErr w:type="spellEnd"/>
      <w:r>
        <w:rPr>
          <w:rFonts w:ascii="Times New Roman" w:hAnsi="Times New Roman" w:cs="Times New Roman"/>
        </w:rPr>
        <w:t xml:space="preserve"> </w:t>
      </w:r>
      <w:proofErr w:type="spellStart"/>
      <w:r>
        <w:rPr>
          <w:rFonts w:ascii="Times New Roman" w:hAnsi="Times New Roman" w:cs="Times New Roman"/>
        </w:rPr>
        <w:t>by</w:t>
      </w:r>
      <w:proofErr w:type="spellEnd"/>
      <w:r>
        <w:rPr>
          <w:rFonts w:ascii="Times New Roman" w:hAnsi="Times New Roman" w:cs="Times New Roman"/>
        </w:rPr>
        <w:t xml:space="preserve"> </w:t>
      </w:r>
      <w:proofErr w:type="spellStart"/>
      <w:r>
        <w:rPr>
          <w:rFonts w:ascii="Times New Roman" w:hAnsi="Times New Roman" w:cs="Times New Roman"/>
        </w:rPr>
        <w:t>watching</w:t>
      </w:r>
      <w:proofErr w:type="spellEnd"/>
      <w:r>
        <w:rPr>
          <w:rFonts w:ascii="Times New Roman" w:hAnsi="Times New Roman" w:cs="Times New Roman"/>
        </w:rPr>
        <w:t xml:space="preserve"> and </w:t>
      </w:r>
      <w:proofErr w:type="spellStart"/>
      <w:r>
        <w:rPr>
          <w:rFonts w:ascii="Times New Roman" w:hAnsi="Times New Roman" w:cs="Times New Roman"/>
        </w:rPr>
        <w:t>analysing</w:t>
      </w:r>
      <w:proofErr w:type="spellEnd"/>
      <w:r>
        <w:rPr>
          <w:rFonts w:ascii="Times New Roman" w:hAnsi="Times New Roman" w:cs="Times New Roman"/>
        </w:rPr>
        <w:t xml:space="preserve"> </w:t>
      </w:r>
      <w:proofErr w:type="spellStart"/>
      <w:r>
        <w:rPr>
          <w:rFonts w:ascii="Times New Roman" w:hAnsi="Times New Roman" w:cs="Times New Roman"/>
        </w:rPr>
        <w:t>movies</w:t>
      </w:r>
      <w:proofErr w:type="spellEnd"/>
      <w:r>
        <w:rPr>
          <w:rFonts w:ascii="Times New Roman" w:hAnsi="Times New Roman" w:cs="Times New Roman"/>
        </w:rPr>
        <w:t xml:space="preserve">, </w:t>
      </w:r>
      <w:proofErr w:type="spellStart"/>
      <w:r>
        <w:rPr>
          <w:rFonts w:ascii="Times New Roman" w:hAnsi="Times New Roman" w:cs="Times New Roman"/>
        </w:rPr>
        <w:t>books</w:t>
      </w:r>
      <w:proofErr w:type="spellEnd"/>
      <w:r>
        <w:rPr>
          <w:rFonts w:ascii="Times New Roman" w:hAnsi="Times New Roman" w:cs="Times New Roman"/>
        </w:rPr>
        <w:t xml:space="preserve"> and art. </w:t>
      </w:r>
      <w:proofErr w:type="spellStart"/>
      <w:r>
        <w:rPr>
          <w:rFonts w:ascii="Times New Roman" w:hAnsi="Times New Roman" w:cs="Times New Roman"/>
        </w:rPr>
        <w:t>We‘re</w:t>
      </w:r>
      <w:proofErr w:type="spellEnd"/>
      <w:r>
        <w:rPr>
          <w:rFonts w:ascii="Times New Roman" w:hAnsi="Times New Roman" w:cs="Times New Roman"/>
        </w:rPr>
        <w:t xml:space="preserve"> </w:t>
      </w:r>
      <w:proofErr w:type="spellStart"/>
      <w:r>
        <w:rPr>
          <w:rFonts w:ascii="Times New Roman" w:hAnsi="Times New Roman" w:cs="Times New Roman"/>
        </w:rPr>
        <w:t>going</w:t>
      </w:r>
      <w:proofErr w:type="spellEnd"/>
      <w:r>
        <w:rPr>
          <w:rFonts w:ascii="Times New Roman" w:hAnsi="Times New Roman" w:cs="Times New Roman"/>
        </w:rPr>
        <w:t xml:space="preserve"> </w:t>
      </w:r>
      <w:proofErr w:type="spellStart"/>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take</w:t>
      </w:r>
      <w:proofErr w:type="spellEnd"/>
      <w:r>
        <w:rPr>
          <w:rFonts w:ascii="Times New Roman" w:hAnsi="Times New Roman" w:cs="Times New Roman"/>
        </w:rPr>
        <w:t xml:space="preserve"> a </w:t>
      </w:r>
      <w:proofErr w:type="spellStart"/>
      <w:r>
        <w:rPr>
          <w:rFonts w:ascii="Times New Roman" w:hAnsi="Times New Roman" w:cs="Times New Roman"/>
        </w:rPr>
        <w:t>look</w:t>
      </w:r>
      <w:proofErr w:type="spellEnd"/>
      <w:r>
        <w:rPr>
          <w:rFonts w:ascii="Times New Roman" w:hAnsi="Times New Roman" w:cs="Times New Roman"/>
        </w:rPr>
        <w:t xml:space="preserve"> at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origin</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genre</w:t>
      </w:r>
      <w:proofErr w:type="spellEnd"/>
      <w:r>
        <w:rPr>
          <w:rFonts w:ascii="Times New Roman" w:hAnsi="Times New Roman" w:cs="Times New Roman"/>
        </w:rPr>
        <w:t xml:space="preserve"> and </w:t>
      </w:r>
      <w:proofErr w:type="spellStart"/>
      <w:r>
        <w:rPr>
          <w:rFonts w:ascii="Times New Roman" w:hAnsi="Times New Roman" w:cs="Times New Roman"/>
        </w:rPr>
        <w:t>compare</w:t>
      </w:r>
      <w:proofErr w:type="spellEnd"/>
      <w:r>
        <w:rPr>
          <w:rFonts w:ascii="Times New Roman" w:hAnsi="Times New Roman" w:cs="Times New Roman"/>
        </w:rPr>
        <w:t xml:space="preserve"> </w:t>
      </w:r>
      <w:proofErr w:type="spellStart"/>
      <w:r>
        <w:rPr>
          <w:rFonts w:ascii="Times New Roman" w:hAnsi="Times New Roman" w:cs="Times New Roman"/>
        </w:rPr>
        <w:t>dystopian</w:t>
      </w:r>
      <w:proofErr w:type="spellEnd"/>
      <w:r>
        <w:rPr>
          <w:rFonts w:ascii="Times New Roman" w:hAnsi="Times New Roman" w:cs="Times New Roman"/>
        </w:rPr>
        <w:t xml:space="preserve"> </w:t>
      </w:r>
      <w:proofErr w:type="spellStart"/>
      <w:r>
        <w:rPr>
          <w:rFonts w:ascii="Times New Roman" w:hAnsi="Times New Roman" w:cs="Times New Roman"/>
        </w:rPr>
        <w:t>visions</w:t>
      </w:r>
      <w:proofErr w:type="spellEnd"/>
      <w:r>
        <w:rPr>
          <w:rFonts w:ascii="Times New Roman" w:hAnsi="Times New Roman" w:cs="Times New Roman"/>
        </w:rPr>
        <w:t xml:space="preserve"> </w:t>
      </w:r>
      <w:proofErr w:type="spellStart"/>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real</w:t>
      </w:r>
      <w:proofErr w:type="spellEnd"/>
      <w:r>
        <w:rPr>
          <w:rFonts w:ascii="Times New Roman" w:hAnsi="Times New Roman" w:cs="Times New Roman"/>
        </w:rPr>
        <w:t xml:space="preserve"> </w:t>
      </w:r>
      <w:proofErr w:type="spellStart"/>
      <w:r>
        <w:rPr>
          <w:rFonts w:ascii="Times New Roman" w:hAnsi="Times New Roman" w:cs="Times New Roman"/>
        </w:rPr>
        <w:t>life</w:t>
      </w:r>
      <w:proofErr w:type="spellEnd"/>
      <w:r>
        <w:rPr>
          <w:rFonts w:ascii="Times New Roman" w:hAnsi="Times New Roman" w:cs="Times New Roman"/>
        </w:rPr>
        <w:t xml:space="preserve"> </w:t>
      </w:r>
      <w:proofErr w:type="spellStart"/>
      <w:r>
        <w:rPr>
          <w:rFonts w:ascii="Times New Roman" w:hAnsi="Times New Roman" w:cs="Times New Roman"/>
        </w:rPr>
        <w:t>events</w:t>
      </w:r>
      <w:proofErr w:type="spellEnd"/>
      <w:r>
        <w:rPr>
          <w:rFonts w:ascii="Times New Roman" w:hAnsi="Times New Roman" w:cs="Times New Roman"/>
        </w:rPr>
        <w:t xml:space="preserve">. </w:t>
      </w:r>
      <w:proofErr w:type="spellStart"/>
      <w:r>
        <w:rPr>
          <w:rFonts w:ascii="Times New Roman" w:hAnsi="Times New Roman" w:cs="Times New Roman"/>
        </w:rPr>
        <w:t>We</w:t>
      </w:r>
      <w:proofErr w:type="spellEnd"/>
      <w:r>
        <w:rPr>
          <w:rFonts w:ascii="Times New Roman" w:hAnsi="Times New Roman" w:cs="Times New Roman"/>
        </w:rPr>
        <w:t xml:space="preserve"> </w:t>
      </w:r>
      <w:proofErr w:type="spellStart"/>
      <w:r>
        <w:rPr>
          <w:rFonts w:ascii="Times New Roman" w:hAnsi="Times New Roman" w:cs="Times New Roman"/>
        </w:rPr>
        <w:t>want</w:t>
      </w:r>
      <w:proofErr w:type="spellEnd"/>
      <w:r>
        <w:rPr>
          <w:rFonts w:ascii="Times New Roman" w:hAnsi="Times New Roman" w:cs="Times New Roman"/>
        </w:rPr>
        <w:t xml:space="preserve"> </w:t>
      </w:r>
      <w:proofErr w:type="spellStart"/>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look</w:t>
      </w:r>
      <w:proofErr w:type="spellEnd"/>
      <w:r>
        <w:rPr>
          <w:rFonts w:ascii="Times New Roman" w:hAnsi="Times New Roman" w:cs="Times New Roman"/>
        </w:rPr>
        <w:t xml:space="preserve"> at </w:t>
      </w:r>
      <w:proofErr w:type="spellStart"/>
      <w:r>
        <w:rPr>
          <w:rFonts w:ascii="Times New Roman" w:hAnsi="Times New Roman" w:cs="Times New Roman"/>
        </w:rPr>
        <w:t>our</w:t>
      </w:r>
      <w:proofErr w:type="spellEnd"/>
      <w:r>
        <w:rPr>
          <w:rFonts w:ascii="Times New Roman" w:hAnsi="Times New Roman" w:cs="Times New Roman"/>
        </w:rPr>
        <w:t xml:space="preserve"> </w:t>
      </w:r>
      <w:proofErr w:type="spellStart"/>
      <w:r>
        <w:rPr>
          <w:rFonts w:ascii="Times New Roman" w:hAnsi="Times New Roman" w:cs="Times New Roman"/>
        </w:rPr>
        <w:t>society</w:t>
      </w:r>
      <w:proofErr w:type="spellEnd"/>
      <w:r>
        <w:rPr>
          <w:rFonts w:ascii="Times New Roman" w:hAnsi="Times New Roman" w:cs="Times New Roman"/>
        </w:rPr>
        <w:t xml:space="preserve"> and </w:t>
      </w:r>
      <w:proofErr w:type="spellStart"/>
      <w:r>
        <w:rPr>
          <w:rFonts w:ascii="Times New Roman" w:hAnsi="Times New Roman" w:cs="Times New Roman"/>
        </w:rPr>
        <w:t>determine</w:t>
      </w:r>
      <w:proofErr w:type="spellEnd"/>
      <w:r>
        <w:rPr>
          <w:rFonts w:ascii="Times New Roman" w:hAnsi="Times New Roman" w:cs="Times New Roman"/>
        </w:rPr>
        <w:t xml:space="preserve"> </w:t>
      </w:r>
      <w:proofErr w:type="spellStart"/>
      <w:r>
        <w:rPr>
          <w:rFonts w:ascii="Times New Roman" w:hAnsi="Times New Roman" w:cs="Times New Roman"/>
        </w:rPr>
        <w:t>where</w:t>
      </w:r>
      <w:proofErr w:type="spellEnd"/>
      <w:r>
        <w:rPr>
          <w:rFonts w:ascii="Times New Roman" w:hAnsi="Times New Roman" w:cs="Times New Roman"/>
        </w:rPr>
        <w:t xml:space="preserve"> </w:t>
      </w:r>
      <w:proofErr w:type="spellStart"/>
      <w:r>
        <w:rPr>
          <w:rFonts w:ascii="Times New Roman" w:hAnsi="Times New Roman" w:cs="Times New Roman"/>
        </w:rPr>
        <w:t>we</w:t>
      </w:r>
      <w:proofErr w:type="spellEnd"/>
      <w:r>
        <w:rPr>
          <w:rFonts w:ascii="Times New Roman" w:hAnsi="Times New Roman" w:cs="Times New Roman"/>
        </w:rPr>
        <w:t xml:space="preserve"> </w:t>
      </w:r>
      <w:proofErr w:type="spellStart"/>
      <w:r>
        <w:rPr>
          <w:rFonts w:ascii="Times New Roman" w:hAnsi="Times New Roman" w:cs="Times New Roman"/>
        </w:rPr>
        <w:t>can</w:t>
      </w:r>
      <w:proofErr w:type="spellEnd"/>
      <w:r>
        <w:rPr>
          <w:rFonts w:ascii="Times New Roman" w:hAnsi="Times New Roman" w:cs="Times New Roman"/>
        </w:rPr>
        <w:t xml:space="preserve"> find </w:t>
      </w:r>
      <w:proofErr w:type="spellStart"/>
      <w:r>
        <w:rPr>
          <w:rFonts w:ascii="Times New Roman" w:hAnsi="Times New Roman" w:cs="Times New Roman"/>
        </w:rPr>
        <w:t>traces</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dystopias</w:t>
      </w:r>
      <w:proofErr w:type="spellEnd"/>
      <w:r>
        <w:rPr>
          <w:rFonts w:ascii="Times New Roman" w:hAnsi="Times New Roman" w:cs="Times New Roman"/>
        </w:rPr>
        <w:t xml:space="preserve"> in </w:t>
      </w:r>
      <w:proofErr w:type="spellStart"/>
      <w:r>
        <w:rPr>
          <w:rFonts w:ascii="Times New Roman" w:hAnsi="Times New Roman" w:cs="Times New Roman"/>
        </w:rPr>
        <w:t>real</w:t>
      </w:r>
      <w:proofErr w:type="spellEnd"/>
      <w:r>
        <w:rPr>
          <w:rFonts w:ascii="Times New Roman" w:hAnsi="Times New Roman" w:cs="Times New Roman"/>
        </w:rPr>
        <w:t xml:space="preserve"> </w:t>
      </w:r>
      <w:proofErr w:type="spellStart"/>
      <w:r>
        <w:rPr>
          <w:rFonts w:ascii="Times New Roman" w:hAnsi="Times New Roman" w:cs="Times New Roman"/>
        </w:rPr>
        <w:t>life</w:t>
      </w:r>
      <w:proofErr w:type="spellEnd"/>
      <w:r>
        <w:rPr>
          <w:rFonts w:ascii="Times New Roman" w:hAnsi="Times New Roman" w:cs="Times New Roman"/>
        </w:rPr>
        <w:t xml:space="preserve">. And </w:t>
      </w:r>
      <w:proofErr w:type="spellStart"/>
      <w:r>
        <w:rPr>
          <w:rFonts w:ascii="Times New Roman" w:hAnsi="Times New Roman" w:cs="Times New Roman"/>
        </w:rPr>
        <w:t>finally</w:t>
      </w:r>
      <w:proofErr w:type="spellEnd"/>
      <w:r>
        <w:rPr>
          <w:rFonts w:ascii="Times New Roman" w:hAnsi="Times New Roman" w:cs="Times New Roman"/>
        </w:rPr>
        <w:t xml:space="preserve">, </w:t>
      </w:r>
      <w:proofErr w:type="spellStart"/>
      <w:r>
        <w:rPr>
          <w:rFonts w:ascii="Times New Roman" w:hAnsi="Times New Roman" w:cs="Times New Roman"/>
        </w:rPr>
        <w:t>we</w:t>
      </w:r>
      <w:proofErr w:type="spellEnd"/>
      <w:r>
        <w:rPr>
          <w:rFonts w:ascii="Times New Roman" w:hAnsi="Times New Roman" w:cs="Times New Roman"/>
        </w:rPr>
        <w:t xml:space="preserve"> </w:t>
      </w:r>
      <w:proofErr w:type="spellStart"/>
      <w:r>
        <w:rPr>
          <w:rFonts w:ascii="Times New Roman" w:hAnsi="Times New Roman" w:cs="Times New Roman"/>
        </w:rPr>
        <w:t>want</w:t>
      </w:r>
      <w:proofErr w:type="spellEnd"/>
      <w:r>
        <w:rPr>
          <w:rFonts w:ascii="Times New Roman" w:hAnsi="Times New Roman" w:cs="Times New Roman"/>
        </w:rPr>
        <w:t xml:space="preserve"> </w:t>
      </w:r>
      <w:proofErr w:type="spellStart"/>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learn</w:t>
      </w:r>
      <w:proofErr w:type="spellEnd"/>
      <w:r>
        <w:rPr>
          <w:rFonts w:ascii="Times New Roman" w:hAnsi="Times New Roman" w:cs="Times New Roman"/>
        </w:rPr>
        <w:t xml:space="preserve"> </w:t>
      </w:r>
      <w:proofErr w:type="spellStart"/>
      <w:r>
        <w:rPr>
          <w:rFonts w:ascii="Times New Roman" w:hAnsi="Times New Roman" w:cs="Times New Roman"/>
        </w:rPr>
        <w:t>how</w:t>
      </w:r>
      <w:proofErr w:type="spellEnd"/>
      <w:r>
        <w:rPr>
          <w:rFonts w:ascii="Times New Roman" w:hAnsi="Times New Roman" w:cs="Times New Roman"/>
        </w:rPr>
        <w:t xml:space="preserve"> </w:t>
      </w:r>
      <w:proofErr w:type="spellStart"/>
      <w:r>
        <w:rPr>
          <w:rFonts w:ascii="Times New Roman" w:hAnsi="Times New Roman" w:cs="Times New Roman"/>
        </w:rPr>
        <w:t>to</w:t>
      </w:r>
      <w:proofErr w:type="spellEnd"/>
      <w:r>
        <w:rPr>
          <w:rFonts w:ascii="Times New Roman" w:hAnsi="Times New Roman" w:cs="Times New Roman"/>
        </w:rPr>
        <w:t xml:space="preserve"> express </w:t>
      </w:r>
      <w:proofErr w:type="spellStart"/>
      <w:r>
        <w:rPr>
          <w:rFonts w:ascii="Times New Roman" w:hAnsi="Times New Roman" w:cs="Times New Roman"/>
        </w:rPr>
        <w:t>our</w:t>
      </w:r>
      <w:proofErr w:type="spellEnd"/>
      <w:r>
        <w:rPr>
          <w:rFonts w:ascii="Times New Roman" w:hAnsi="Times New Roman" w:cs="Times New Roman"/>
        </w:rPr>
        <w:t xml:space="preserve"> </w:t>
      </w:r>
      <w:proofErr w:type="spellStart"/>
      <w:r>
        <w:rPr>
          <w:rFonts w:ascii="Times New Roman" w:hAnsi="Times New Roman" w:cs="Times New Roman"/>
        </w:rPr>
        <w:t>fascination</w:t>
      </w:r>
      <w:proofErr w:type="spellEnd"/>
      <w:r>
        <w:rPr>
          <w:rFonts w:ascii="Times New Roman" w:hAnsi="Times New Roman" w:cs="Times New Roman"/>
        </w:rPr>
        <w:t xml:space="preserve"> </w:t>
      </w:r>
      <w:proofErr w:type="spellStart"/>
      <w:r>
        <w:rPr>
          <w:rFonts w:ascii="Times New Roman" w:hAnsi="Times New Roman" w:cs="Times New Roman"/>
        </w:rPr>
        <w:t>with</w:t>
      </w:r>
      <w:proofErr w:type="spellEnd"/>
      <w:r>
        <w:rPr>
          <w:rFonts w:ascii="Times New Roman" w:hAnsi="Times New Roman" w:cs="Times New Roman"/>
        </w:rPr>
        <w:t xml:space="preserve"> </w:t>
      </w:r>
      <w:proofErr w:type="spellStart"/>
      <w:r>
        <w:rPr>
          <w:rFonts w:ascii="Times New Roman" w:hAnsi="Times New Roman" w:cs="Times New Roman"/>
        </w:rPr>
        <w:t>that</w:t>
      </w:r>
      <w:proofErr w:type="spellEnd"/>
      <w:r>
        <w:rPr>
          <w:rFonts w:ascii="Times New Roman" w:hAnsi="Times New Roman" w:cs="Times New Roman"/>
        </w:rPr>
        <w:t xml:space="preserve"> </w:t>
      </w:r>
      <w:proofErr w:type="spellStart"/>
      <w:r>
        <w:rPr>
          <w:rFonts w:ascii="Times New Roman" w:hAnsi="Times New Roman" w:cs="Times New Roman"/>
        </w:rPr>
        <w:t>topic</w:t>
      </w:r>
      <w:proofErr w:type="spellEnd"/>
      <w:r>
        <w:rPr>
          <w:rFonts w:ascii="Times New Roman" w:hAnsi="Times New Roman" w:cs="Times New Roman"/>
        </w:rPr>
        <w:t xml:space="preserve"> </w:t>
      </w:r>
      <w:proofErr w:type="spellStart"/>
      <w:r>
        <w:rPr>
          <w:rFonts w:ascii="Times New Roman" w:hAnsi="Times New Roman" w:cs="Times New Roman"/>
        </w:rPr>
        <w:t>through</w:t>
      </w:r>
      <w:proofErr w:type="spellEnd"/>
      <w:r>
        <w:rPr>
          <w:rFonts w:ascii="Times New Roman" w:hAnsi="Times New Roman" w:cs="Times New Roman"/>
        </w:rPr>
        <w:t xml:space="preserve"> </w:t>
      </w:r>
      <w:proofErr w:type="spellStart"/>
      <w:r>
        <w:rPr>
          <w:rFonts w:ascii="Times New Roman" w:hAnsi="Times New Roman" w:cs="Times New Roman"/>
        </w:rPr>
        <w:t>artistic</w:t>
      </w:r>
      <w:proofErr w:type="spellEnd"/>
      <w:r>
        <w:rPr>
          <w:rFonts w:ascii="Times New Roman" w:hAnsi="Times New Roman" w:cs="Times New Roman"/>
        </w:rPr>
        <w:t xml:space="preserve"> </w:t>
      </w:r>
      <w:proofErr w:type="spellStart"/>
      <w:r>
        <w:rPr>
          <w:rFonts w:ascii="Times New Roman" w:hAnsi="Times New Roman" w:cs="Times New Roman"/>
        </w:rPr>
        <w:t>expressions</w:t>
      </w:r>
      <w:proofErr w:type="spellEnd"/>
      <w:r>
        <w:rPr>
          <w:rFonts w:ascii="Times New Roman" w:hAnsi="Times New Roman" w:cs="Times New Roman"/>
        </w:rPr>
        <w:t xml:space="preserve"> like </w:t>
      </w:r>
      <w:proofErr w:type="spellStart"/>
      <w:r>
        <w:rPr>
          <w:rFonts w:ascii="Times New Roman" w:hAnsi="Times New Roman" w:cs="Times New Roman"/>
        </w:rPr>
        <w:t>reviews</w:t>
      </w:r>
      <w:proofErr w:type="spellEnd"/>
      <w:r>
        <w:rPr>
          <w:rFonts w:ascii="Times New Roman" w:hAnsi="Times New Roman" w:cs="Times New Roman"/>
        </w:rPr>
        <w:t xml:space="preserve"> </w:t>
      </w:r>
      <w:proofErr w:type="spellStart"/>
      <w:r>
        <w:rPr>
          <w:rFonts w:ascii="Times New Roman" w:hAnsi="Times New Roman" w:cs="Times New Roman"/>
        </w:rPr>
        <w:t>as</w:t>
      </w:r>
      <w:proofErr w:type="spellEnd"/>
      <w:r>
        <w:rPr>
          <w:rFonts w:ascii="Times New Roman" w:hAnsi="Times New Roman" w:cs="Times New Roman"/>
        </w:rPr>
        <w:t xml:space="preserve"> </w:t>
      </w:r>
      <w:proofErr w:type="spellStart"/>
      <w:r>
        <w:rPr>
          <w:rFonts w:ascii="Times New Roman" w:hAnsi="Times New Roman" w:cs="Times New Roman"/>
        </w:rPr>
        <w:t>well</w:t>
      </w:r>
      <w:proofErr w:type="spellEnd"/>
      <w:r>
        <w:rPr>
          <w:rFonts w:ascii="Times New Roman" w:hAnsi="Times New Roman" w:cs="Times New Roman"/>
        </w:rPr>
        <w:t xml:space="preserve"> </w:t>
      </w:r>
      <w:proofErr w:type="spellStart"/>
      <w:r>
        <w:rPr>
          <w:rFonts w:ascii="Times New Roman" w:hAnsi="Times New Roman" w:cs="Times New Roman"/>
        </w:rPr>
        <w:t>as</w:t>
      </w:r>
      <w:proofErr w:type="spellEnd"/>
      <w:r>
        <w:rPr>
          <w:rFonts w:ascii="Times New Roman" w:hAnsi="Times New Roman" w:cs="Times New Roman"/>
        </w:rPr>
        <w:t xml:space="preserve"> </w:t>
      </w:r>
      <w:proofErr w:type="spellStart"/>
      <w:r>
        <w:rPr>
          <w:rFonts w:ascii="Times New Roman" w:hAnsi="Times New Roman" w:cs="Times New Roman"/>
        </w:rPr>
        <w:t>poster</w:t>
      </w:r>
      <w:proofErr w:type="spellEnd"/>
      <w:r>
        <w:rPr>
          <w:rFonts w:ascii="Times New Roman" w:hAnsi="Times New Roman" w:cs="Times New Roman"/>
        </w:rPr>
        <w:t xml:space="preserve"> </w:t>
      </w:r>
      <w:proofErr w:type="spellStart"/>
      <w:r>
        <w:rPr>
          <w:rFonts w:ascii="Times New Roman" w:hAnsi="Times New Roman" w:cs="Times New Roman"/>
        </w:rPr>
        <w:t>designing</w:t>
      </w:r>
      <w:proofErr w:type="spellEnd"/>
      <w:r>
        <w:rPr>
          <w:rFonts w:ascii="Times New Roman" w:hAnsi="Times New Roman" w:cs="Times New Roman"/>
        </w:rPr>
        <w:t xml:space="preserve">, </w:t>
      </w:r>
      <w:proofErr w:type="spellStart"/>
      <w:r>
        <w:rPr>
          <w:rFonts w:ascii="Times New Roman" w:hAnsi="Times New Roman" w:cs="Times New Roman"/>
        </w:rPr>
        <w:t>drawing</w:t>
      </w:r>
      <w:proofErr w:type="spellEnd"/>
      <w:r>
        <w:rPr>
          <w:rFonts w:ascii="Times New Roman" w:hAnsi="Times New Roman" w:cs="Times New Roman"/>
        </w:rPr>
        <w:t xml:space="preserve"> and </w:t>
      </w:r>
      <w:proofErr w:type="spellStart"/>
      <w:r>
        <w:rPr>
          <w:rFonts w:ascii="Times New Roman" w:hAnsi="Times New Roman" w:cs="Times New Roman"/>
        </w:rPr>
        <w:t>printing</w:t>
      </w:r>
      <w:proofErr w:type="spellEnd"/>
      <w:r>
        <w:rPr>
          <w:rFonts w:ascii="Times New Roman" w:hAnsi="Times New Roman" w:cs="Times New Roman"/>
        </w:rPr>
        <w:t xml:space="preserve">. </w:t>
      </w:r>
      <w:proofErr w:type="spellStart"/>
      <w:r>
        <w:rPr>
          <w:rFonts w:ascii="Times New Roman" w:hAnsi="Times New Roman" w:cs="Times New Roman"/>
        </w:rPr>
        <w:t>You</w:t>
      </w:r>
      <w:proofErr w:type="spellEnd"/>
      <w:r>
        <w:rPr>
          <w:rFonts w:ascii="Times New Roman" w:hAnsi="Times New Roman" w:cs="Times New Roman"/>
        </w:rPr>
        <w:t xml:space="preserve"> will </w:t>
      </w:r>
      <w:proofErr w:type="spellStart"/>
      <w:r>
        <w:rPr>
          <w:rFonts w:ascii="Times New Roman" w:hAnsi="Times New Roman" w:cs="Times New Roman"/>
        </w:rPr>
        <w:t>be</w:t>
      </w:r>
      <w:proofErr w:type="spellEnd"/>
      <w:r>
        <w:rPr>
          <w:rFonts w:ascii="Times New Roman" w:hAnsi="Times New Roman" w:cs="Times New Roman"/>
        </w:rPr>
        <w:t xml:space="preserve"> </w:t>
      </w:r>
      <w:proofErr w:type="spellStart"/>
      <w:r>
        <w:rPr>
          <w:rFonts w:ascii="Times New Roman" w:hAnsi="Times New Roman" w:cs="Times New Roman"/>
        </w:rPr>
        <w:t>guided</w:t>
      </w:r>
      <w:proofErr w:type="spellEnd"/>
      <w:r>
        <w:rPr>
          <w:rFonts w:ascii="Times New Roman" w:hAnsi="Times New Roman" w:cs="Times New Roman"/>
        </w:rPr>
        <w:t xml:space="preserve"> </w:t>
      </w:r>
      <w:proofErr w:type="spellStart"/>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compose</w:t>
      </w:r>
      <w:proofErr w:type="spellEnd"/>
      <w:r>
        <w:rPr>
          <w:rFonts w:ascii="Times New Roman" w:hAnsi="Times New Roman" w:cs="Times New Roman"/>
        </w:rPr>
        <w:t xml:space="preserve"> </w:t>
      </w:r>
      <w:proofErr w:type="spellStart"/>
      <w:r>
        <w:rPr>
          <w:rFonts w:ascii="Times New Roman" w:hAnsi="Times New Roman" w:cs="Times New Roman"/>
        </w:rPr>
        <w:t>dark</w:t>
      </w:r>
      <w:proofErr w:type="spellEnd"/>
      <w:r>
        <w:rPr>
          <w:rFonts w:ascii="Times New Roman" w:hAnsi="Times New Roman" w:cs="Times New Roman"/>
        </w:rPr>
        <w:t xml:space="preserve"> </w:t>
      </w:r>
      <w:proofErr w:type="spellStart"/>
      <w:r>
        <w:rPr>
          <w:rFonts w:ascii="Times New Roman" w:hAnsi="Times New Roman" w:cs="Times New Roman"/>
        </w:rPr>
        <w:t>pictures</w:t>
      </w:r>
      <w:proofErr w:type="spellEnd"/>
      <w:r>
        <w:rPr>
          <w:rFonts w:ascii="Times New Roman" w:hAnsi="Times New Roman" w:cs="Times New Roman"/>
        </w:rPr>
        <w:t xml:space="preserve"> </w:t>
      </w:r>
      <w:proofErr w:type="spellStart"/>
      <w:r>
        <w:rPr>
          <w:rFonts w:ascii="Times New Roman" w:hAnsi="Times New Roman" w:cs="Times New Roman"/>
        </w:rPr>
        <w:t>through</w:t>
      </w:r>
      <w:proofErr w:type="spellEnd"/>
      <w:r>
        <w:rPr>
          <w:rFonts w:ascii="Times New Roman" w:hAnsi="Times New Roman" w:cs="Times New Roman"/>
        </w:rPr>
        <w:t xml:space="preserve"> </w:t>
      </w:r>
      <w:proofErr w:type="spellStart"/>
      <w:r>
        <w:rPr>
          <w:rFonts w:ascii="Times New Roman" w:hAnsi="Times New Roman" w:cs="Times New Roman"/>
        </w:rPr>
        <w:t>visual</w:t>
      </w:r>
      <w:proofErr w:type="spellEnd"/>
      <w:r>
        <w:rPr>
          <w:rFonts w:ascii="Times New Roman" w:hAnsi="Times New Roman" w:cs="Times New Roman"/>
        </w:rPr>
        <w:t xml:space="preserve"> art. </w:t>
      </w:r>
    </w:p>
    <w:p w14:paraId="6491EF6E" w14:textId="19D34BC0" w:rsidR="005B32D3" w:rsidRDefault="005B32D3" w:rsidP="005B32D3">
      <w:pPr>
        <w:pStyle w:val="EinfAbs"/>
        <w:rPr>
          <w:rFonts w:ascii="Times New Roman" w:hAnsi="Times New Roman" w:cs="Times New Roman"/>
        </w:rPr>
      </w:pPr>
      <w:r>
        <w:rPr>
          <w:noProof/>
        </w:rPr>
        <w:drawing>
          <wp:anchor distT="0" distB="0" distL="0" distR="0" simplePos="0" relativeHeight="251659264" behindDoc="0" locked="0" layoutInCell="0" allowOverlap="1" wp14:anchorId="281D4FD0" wp14:editId="46CB3634">
            <wp:simplePos x="0" y="0"/>
            <wp:positionH relativeFrom="column">
              <wp:posOffset>3564890</wp:posOffset>
            </wp:positionH>
            <wp:positionV relativeFrom="paragraph">
              <wp:posOffset>318135</wp:posOffset>
            </wp:positionV>
            <wp:extent cx="2616835" cy="1856740"/>
            <wp:effectExtent l="0" t="0" r="0" b="0"/>
            <wp:wrapSquare wrapText="larges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9" t="-18" r="10030" b="-18"/>
                    <a:stretch>
                      <a:fillRect/>
                    </a:stretch>
                  </pic:blipFill>
                  <pic:spPr bwMode="auto">
                    <a:xfrm>
                      <a:off x="0" y="0"/>
                      <a:ext cx="2616835" cy="1856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6E31657" w14:textId="5A0DC5C9" w:rsidR="005B32D3" w:rsidRDefault="005B32D3" w:rsidP="005B32D3">
      <w:pPr>
        <w:pStyle w:val="EinfAbs"/>
        <w:rPr>
          <w:rFonts w:ascii="Times New Roman" w:hAnsi="Times New Roman" w:cs="Times New Roman"/>
        </w:rPr>
      </w:pPr>
      <w:r>
        <w:rPr>
          <w:noProof/>
        </w:rPr>
        <w:drawing>
          <wp:anchor distT="0" distB="0" distL="0" distR="0" simplePos="0" relativeHeight="251660288" behindDoc="0" locked="0" layoutInCell="0" allowOverlap="1" wp14:anchorId="078BAD17" wp14:editId="64C87AA8">
            <wp:simplePos x="0" y="0"/>
            <wp:positionH relativeFrom="column">
              <wp:posOffset>0</wp:posOffset>
            </wp:positionH>
            <wp:positionV relativeFrom="paragraph">
              <wp:posOffset>107950</wp:posOffset>
            </wp:positionV>
            <wp:extent cx="3569970" cy="1871345"/>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3" t="-8" r="-3" b="-8"/>
                    <a:stretch>
                      <a:fillRect/>
                    </a:stretch>
                  </pic:blipFill>
                  <pic:spPr bwMode="auto">
                    <a:xfrm>
                      <a:off x="0" y="0"/>
                      <a:ext cx="3569970" cy="18713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0DCDD52" w14:textId="77777777" w:rsidR="005B32D3" w:rsidRDefault="005B32D3" w:rsidP="005B32D3">
      <w:pPr>
        <w:spacing w:line="288" w:lineRule="auto"/>
      </w:pPr>
      <w:r>
        <w:rPr>
          <w:rFonts w:ascii="Times New Roman" w:hAnsi="Times New Roman" w:cs="Times New Roman"/>
          <w:sz w:val="24"/>
          <w:szCs w:val="24"/>
        </w:rPr>
        <w:t xml:space="preserve">Come </w:t>
      </w:r>
      <w:proofErr w:type="spellStart"/>
      <w:r>
        <w:rPr>
          <w:rFonts w:ascii="Times New Roman" w:hAnsi="Times New Roman" w:cs="Times New Roman"/>
          <w:sz w:val="24"/>
          <w:szCs w:val="24"/>
        </w:rPr>
        <w:t>join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ominous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journey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through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reality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fiction</w:t>
      </w:r>
      <w:proofErr w:type="spellEnd"/>
      <w:r>
        <w:rPr>
          <w:rFonts w:ascii="Times New Roman" w:hAnsi="Times New Roman" w:cs="Times New Roman"/>
          <w:sz w:val="24"/>
          <w:szCs w:val="24"/>
        </w:rPr>
        <w:t>.</w:t>
      </w:r>
    </w:p>
    <w:p w14:paraId="14238B34" w14:textId="77777777" w:rsidR="005B32D3" w:rsidRDefault="005B32D3" w:rsidP="005B32D3">
      <w:pPr>
        <w:pStyle w:val="EinfAbs"/>
        <w:jc w:val="both"/>
      </w:pPr>
      <w:r>
        <w:rPr>
          <w:rFonts w:ascii="Times New Roman" w:hAnsi="Times New Roman" w:cs="Times New Roman"/>
        </w:rPr>
        <w:t>Der Unterricht findet in den Sprachen Deutsch und Englisch statt.</w:t>
      </w:r>
    </w:p>
    <w:p w14:paraId="624C2F71" w14:textId="77777777" w:rsidR="003D61E6" w:rsidRDefault="003D61E6">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14:paraId="2654A0E5" w14:textId="22B3AEF8" w:rsidR="002126F8" w:rsidRDefault="002126F8" w:rsidP="002126F8">
      <w:pPr>
        <w:jc w:val="center"/>
      </w:pPr>
      <w:r>
        <w:rPr>
          <w:rFonts w:ascii="Times New Roman" w:hAnsi="Times New Roman" w:cs="Times New Roman"/>
          <w:b/>
          <w:sz w:val="32"/>
          <w:szCs w:val="32"/>
          <w:u w:val="single"/>
        </w:rPr>
        <w:lastRenderedPageBreak/>
        <w:t xml:space="preserve">Wahlpflichtfach </w:t>
      </w:r>
      <w:r>
        <w:rPr>
          <w:rFonts w:ascii="Times New Roman" w:hAnsi="Times New Roman" w:cs="Times New Roman"/>
          <w:b/>
          <w:i/>
          <w:iCs/>
          <w:sz w:val="32"/>
          <w:szCs w:val="32"/>
          <w:u w:val="single"/>
        </w:rPr>
        <w:t>(Ethik, BE, English)</w:t>
      </w:r>
    </w:p>
    <w:p w14:paraId="17AD32C2" w14:textId="77777777" w:rsidR="002126F8" w:rsidRDefault="002126F8" w:rsidP="002126F8">
      <w:pPr>
        <w:jc w:val="center"/>
        <w:rPr>
          <w:rFonts w:ascii="Times New Roman" w:hAnsi="Times New Roman" w:cs="Times New Roman"/>
          <w:b/>
          <w:i/>
          <w:iCs/>
          <w:sz w:val="32"/>
          <w:szCs w:val="32"/>
          <w:u w:val="single"/>
        </w:rPr>
      </w:pPr>
    </w:p>
    <w:p w14:paraId="6A80ED7A" w14:textId="77777777" w:rsidR="002126F8" w:rsidRDefault="002126F8" w:rsidP="002126F8">
      <w:pPr>
        <w:jc w:val="center"/>
      </w:pPr>
      <w:proofErr w:type="spellStart"/>
      <w:r>
        <w:rPr>
          <w:rFonts w:ascii="Times New Roman" w:hAnsi="Times New Roman" w:cs="Times New Roman"/>
          <w:b/>
          <w:i/>
          <w:iCs/>
          <w:sz w:val="36"/>
          <w:szCs w:val="32"/>
          <w:u w:val="single"/>
        </w:rPr>
        <w:t>Stop</w:t>
      </w:r>
      <w:proofErr w:type="spellEnd"/>
      <w:r>
        <w:rPr>
          <w:rFonts w:ascii="Times New Roman" w:hAnsi="Times New Roman" w:cs="Times New Roman"/>
          <w:b/>
          <w:i/>
          <w:iCs/>
          <w:sz w:val="36"/>
          <w:szCs w:val="32"/>
          <w:u w:val="single"/>
        </w:rPr>
        <w:t xml:space="preserve"> and </w:t>
      </w:r>
      <w:proofErr w:type="spellStart"/>
      <w:r>
        <w:rPr>
          <w:rFonts w:ascii="Times New Roman" w:hAnsi="Times New Roman" w:cs="Times New Roman"/>
          <w:b/>
          <w:i/>
          <w:iCs/>
          <w:sz w:val="36"/>
          <w:szCs w:val="32"/>
          <w:u w:val="single"/>
        </w:rPr>
        <w:t>go</w:t>
      </w:r>
      <w:proofErr w:type="spellEnd"/>
      <w:r>
        <w:rPr>
          <w:rFonts w:ascii="Times New Roman" w:hAnsi="Times New Roman" w:cs="Times New Roman"/>
          <w:b/>
          <w:i/>
          <w:iCs/>
          <w:sz w:val="36"/>
          <w:szCs w:val="32"/>
          <w:u w:val="single"/>
        </w:rPr>
        <w:t xml:space="preserve"> – </w:t>
      </w:r>
      <w:proofErr w:type="spellStart"/>
      <w:r>
        <w:rPr>
          <w:rFonts w:ascii="Times New Roman" w:hAnsi="Times New Roman" w:cs="Times New Roman"/>
          <w:b/>
          <w:i/>
          <w:iCs/>
          <w:sz w:val="36"/>
          <w:szCs w:val="32"/>
          <w:u w:val="single"/>
        </w:rPr>
        <w:t>the</w:t>
      </w:r>
      <w:proofErr w:type="spellEnd"/>
      <w:r>
        <w:rPr>
          <w:rFonts w:ascii="Times New Roman" w:hAnsi="Times New Roman" w:cs="Times New Roman"/>
          <w:b/>
          <w:i/>
          <w:iCs/>
          <w:sz w:val="36"/>
          <w:szCs w:val="32"/>
          <w:u w:val="single"/>
        </w:rPr>
        <w:t xml:space="preserve"> </w:t>
      </w:r>
      <w:proofErr w:type="spellStart"/>
      <w:r>
        <w:rPr>
          <w:rFonts w:ascii="Times New Roman" w:hAnsi="Times New Roman" w:cs="Times New Roman"/>
          <w:b/>
          <w:i/>
          <w:iCs/>
          <w:sz w:val="36"/>
          <w:szCs w:val="32"/>
          <w:u w:val="single"/>
        </w:rPr>
        <w:t>art</w:t>
      </w:r>
      <w:proofErr w:type="spellEnd"/>
      <w:r>
        <w:rPr>
          <w:rFonts w:ascii="Times New Roman" w:hAnsi="Times New Roman" w:cs="Times New Roman"/>
          <w:b/>
          <w:i/>
          <w:iCs/>
          <w:sz w:val="36"/>
          <w:szCs w:val="32"/>
          <w:u w:val="single"/>
        </w:rPr>
        <w:t xml:space="preserve"> </w:t>
      </w:r>
      <w:proofErr w:type="spellStart"/>
      <w:r>
        <w:rPr>
          <w:rFonts w:ascii="Times New Roman" w:hAnsi="Times New Roman" w:cs="Times New Roman"/>
          <w:b/>
          <w:i/>
          <w:iCs/>
          <w:sz w:val="36"/>
          <w:szCs w:val="32"/>
          <w:u w:val="single"/>
        </w:rPr>
        <w:t>of</w:t>
      </w:r>
      <w:proofErr w:type="spellEnd"/>
      <w:r>
        <w:rPr>
          <w:rFonts w:ascii="Times New Roman" w:hAnsi="Times New Roman" w:cs="Times New Roman"/>
          <w:b/>
          <w:i/>
          <w:iCs/>
          <w:sz w:val="36"/>
          <w:szCs w:val="32"/>
          <w:u w:val="single"/>
        </w:rPr>
        <w:t xml:space="preserve"> </w:t>
      </w:r>
      <w:proofErr w:type="spellStart"/>
      <w:r>
        <w:rPr>
          <w:rFonts w:ascii="Times New Roman" w:hAnsi="Times New Roman" w:cs="Times New Roman"/>
          <w:b/>
          <w:i/>
          <w:iCs/>
          <w:sz w:val="36"/>
          <w:szCs w:val="32"/>
          <w:u w:val="single"/>
        </w:rPr>
        <w:t>saying</w:t>
      </w:r>
      <w:proofErr w:type="spellEnd"/>
      <w:r>
        <w:rPr>
          <w:rFonts w:ascii="Times New Roman" w:hAnsi="Times New Roman" w:cs="Times New Roman"/>
          <w:b/>
          <w:i/>
          <w:iCs/>
          <w:sz w:val="36"/>
          <w:szCs w:val="32"/>
          <w:u w:val="single"/>
        </w:rPr>
        <w:t xml:space="preserve"> YES and </w:t>
      </w:r>
      <w:proofErr w:type="spellStart"/>
      <w:r>
        <w:rPr>
          <w:rFonts w:ascii="Times New Roman" w:hAnsi="Times New Roman" w:cs="Times New Roman"/>
          <w:b/>
          <w:i/>
          <w:iCs/>
          <w:sz w:val="36"/>
          <w:szCs w:val="32"/>
          <w:u w:val="single"/>
        </w:rPr>
        <w:t>listening</w:t>
      </w:r>
      <w:proofErr w:type="spellEnd"/>
      <w:r>
        <w:rPr>
          <w:rFonts w:ascii="Times New Roman" w:hAnsi="Times New Roman" w:cs="Times New Roman"/>
          <w:b/>
          <w:i/>
          <w:iCs/>
          <w:sz w:val="36"/>
          <w:szCs w:val="32"/>
          <w:u w:val="single"/>
        </w:rPr>
        <w:t xml:space="preserve"> </w:t>
      </w:r>
      <w:proofErr w:type="spellStart"/>
      <w:r>
        <w:rPr>
          <w:rFonts w:ascii="Times New Roman" w:hAnsi="Times New Roman" w:cs="Times New Roman"/>
          <w:b/>
          <w:i/>
          <w:iCs/>
          <w:sz w:val="36"/>
          <w:szCs w:val="32"/>
          <w:u w:val="single"/>
        </w:rPr>
        <w:t>to</w:t>
      </w:r>
      <w:proofErr w:type="spellEnd"/>
      <w:r>
        <w:rPr>
          <w:rFonts w:ascii="Times New Roman" w:hAnsi="Times New Roman" w:cs="Times New Roman"/>
          <w:b/>
          <w:i/>
          <w:iCs/>
          <w:sz w:val="36"/>
          <w:szCs w:val="32"/>
          <w:u w:val="single"/>
        </w:rPr>
        <w:t xml:space="preserve"> a NO</w:t>
      </w:r>
    </w:p>
    <w:p w14:paraId="6F235994" w14:textId="77777777" w:rsidR="002126F8" w:rsidRDefault="002126F8" w:rsidP="002126F8">
      <w:pPr>
        <w:pStyle w:val="EinfAbs"/>
        <w:jc w:val="center"/>
      </w:pPr>
      <w:r>
        <w:rPr>
          <w:rFonts w:ascii="Times New Roman" w:hAnsi="Times New Roman" w:cs="Times New Roman"/>
          <w:b/>
          <w:i/>
          <w:iCs/>
          <w:sz w:val="20"/>
          <w:szCs w:val="20"/>
        </w:rPr>
        <w:t xml:space="preserve">Respekt, Verständnis, Lust, Signale, Erlaubnis... </w:t>
      </w:r>
      <w:proofErr w:type="spellStart"/>
      <w:r>
        <w:rPr>
          <w:rFonts w:ascii="Times New Roman" w:hAnsi="Times New Roman" w:cs="Times New Roman"/>
          <w:b/>
          <w:i/>
          <w:iCs/>
          <w:sz w:val="20"/>
          <w:szCs w:val="20"/>
        </w:rPr>
        <w:t>consent</w:t>
      </w:r>
      <w:proofErr w:type="spellEnd"/>
      <w:r>
        <w:rPr>
          <w:rFonts w:ascii="Times New Roman" w:hAnsi="Times New Roman" w:cs="Times New Roman"/>
          <w:b/>
          <w:i/>
          <w:iCs/>
          <w:sz w:val="20"/>
          <w:szCs w:val="20"/>
        </w:rPr>
        <w:t xml:space="preserve">. </w:t>
      </w:r>
    </w:p>
    <w:p w14:paraId="3A307110" w14:textId="77777777" w:rsidR="002126F8" w:rsidRDefault="002126F8" w:rsidP="002126F8">
      <w:pPr>
        <w:rPr>
          <w:rFonts w:ascii="Times New Roman" w:hAnsi="Times New Roman" w:cs="Times New Roman"/>
        </w:rPr>
      </w:pPr>
    </w:p>
    <w:p w14:paraId="6F6E34AC" w14:textId="02DD89CB" w:rsidR="002126F8" w:rsidRDefault="002126F8" w:rsidP="002126F8">
      <w:pPr>
        <w:jc w:val="center"/>
      </w:pPr>
      <w:r>
        <w:rPr>
          <w:rFonts w:ascii="Times New Roman" w:hAnsi="Times New Roman" w:cs="Times New Roman"/>
          <w:i/>
          <w:iCs/>
          <w:sz w:val="28"/>
          <w:szCs w:val="28"/>
        </w:rPr>
        <w:t xml:space="preserve">Mag. Christina GERGER, Mag. Anna DEMMELBAUER </w:t>
      </w:r>
    </w:p>
    <w:p w14:paraId="117DB1CC" w14:textId="6815215C" w:rsidR="002126F8" w:rsidRDefault="002126F8" w:rsidP="002126F8">
      <w:pPr>
        <w:rPr>
          <w:rFonts w:ascii="Times New Roman" w:hAnsi="Times New Roman" w:cs="Times New Roman"/>
          <w:b/>
          <w:bCs/>
          <w:sz w:val="24"/>
          <w:szCs w:val="24"/>
        </w:rPr>
      </w:pPr>
      <w:r>
        <w:rPr>
          <w:rFonts w:ascii="Times New Roman" w:hAnsi="Times New Roman" w:cs="Times New Roman"/>
          <w:b/>
          <w:bCs/>
          <w:sz w:val="28"/>
          <w:szCs w:val="28"/>
          <w:u w:val="single"/>
        </w:rPr>
        <w:t>Schulform/Klassen</w:t>
      </w:r>
      <w:r>
        <w:rPr>
          <w:rFonts w:ascii="Times New Roman" w:hAnsi="Times New Roman" w:cs="Times New Roman"/>
          <w:b/>
          <w:bCs/>
          <w:sz w:val="28"/>
          <w:szCs w:val="28"/>
        </w:rPr>
        <w:t xml:space="preserve">: </w:t>
      </w:r>
      <w:r>
        <w:rPr>
          <w:rFonts w:ascii="Times New Roman" w:hAnsi="Times New Roman" w:cs="Times New Roman"/>
          <w:b/>
          <w:bCs/>
          <w:sz w:val="24"/>
          <w:szCs w:val="24"/>
        </w:rPr>
        <w:t>G/RG – 6.-8.Klassen</w:t>
      </w:r>
    </w:p>
    <w:p w14:paraId="0DADB612" w14:textId="1FE29C8C" w:rsidR="002126F8" w:rsidRDefault="002126F8" w:rsidP="002126F8">
      <w:pPr>
        <w:ind w:left="1416" w:firstLine="708"/>
      </w:pPr>
      <w:r>
        <w:t xml:space="preserve">       </w:t>
      </w:r>
      <w:r w:rsidR="003D61E6">
        <w:t>v</w:t>
      </w:r>
      <w:r>
        <w:t>er</w:t>
      </w:r>
      <w:r w:rsidR="003D61E6">
        <w:t>tiefend 1-</w:t>
      </w:r>
      <w:r>
        <w:t>oder 2-jährig</w:t>
      </w:r>
    </w:p>
    <w:p w14:paraId="539C6606" w14:textId="3901869A" w:rsidR="003D61E6" w:rsidRPr="002126F8" w:rsidRDefault="003D61E6" w:rsidP="002126F8">
      <w:pPr>
        <w:ind w:left="1416" w:firstLine="708"/>
      </w:pPr>
      <w:r>
        <w:t xml:space="preserve">       </w:t>
      </w:r>
      <w:r>
        <w:rPr>
          <w:sz w:val="24"/>
          <w:szCs w:val="24"/>
        </w:rPr>
        <w:t>oder ergänzend 2-jährig für 7./8.Kl.</w:t>
      </w:r>
      <w:r w:rsidR="004843D5">
        <w:rPr>
          <w:sz w:val="24"/>
          <w:szCs w:val="24"/>
        </w:rPr>
        <w:t>,</w:t>
      </w:r>
      <w:r>
        <w:rPr>
          <w:sz w:val="24"/>
          <w:szCs w:val="24"/>
        </w:rPr>
        <w:t xml:space="preserve"> wenn PG Musik gewählt wurde</w:t>
      </w:r>
    </w:p>
    <w:p w14:paraId="1E1A919D" w14:textId="77777777" w:rsidR="002126F8" w:rsidRDefault="002126F8" w:rsidP="002126F8">
      <w:pPr>
        <w:rPr>
          <w:rFonts w:ascii="Times New Roman" w:hAnsi="Times New Roman" w:cs="Times New Roman"/>
          <w:sz w:val="28"/>
          <w:szCs w:val="28"/>
        </w:rPr>
      </w:pPr>
    </w:p>
    <w:p w14:paraId="7C50F7D8" w14:textId="77777777" w:rsidR="002126F8" w:rsidRDefault="002126F8" w:rsidP="002126F8">
      <w:proofErr w:type="spellStart"/>
      <w:r>
        <w:rPr>
          <w:rFonts w:ascii="Times New Roman" w:hAnsi="Times New Roman" w:cs="Times New Roman"/>
          <w:b/>
          <w:sz w:val="28"/>
          <w:szCs w:val="28"/>
          <w:u w:val="single"/>
          <w:lang w:val="en-GB"/>
        </w:rPr>
        <w:t>Inhaltliche</w:t>
      </w:r>
      <w:proofErr w:type="spellEnd"/>
      <w:r>
        <w:rPr>
          <w:rFonts w:ascii="Times New Roman" w:hAnsi="Times New Roman" w:cs="Times New Roman"/>
          <w:b/>
          <w:sz w:val="28"/>
          <w:szCs w:val="28"/>
          <w:u w:val="single"/>
          <w:lang w:val="en-GB"/>
        </w:rPr>
        <w:t xml:space="preserve"> </w:t>
      </w:r>
      <w:proofErr w:type="spellStart"/>
      <w:r>
        <w:rPr>
          <w:rFonts w:ascii="Times New Roman" w:hAnsi="Times New Roman" w:cs="Times New Roman"/>
          <w:b/>
          <w:sz w:val="28"/>
          <w:szCs w:val="28"/>
          <w:u w:val="single"/>
          <w:lang w:val="en-GB"/>
        </w:rPr>
        <w:t>Beschreibung</w:t>
      </w:r>
      <w:proofErr w:type="spellEnd"/>
      <w:r>
        <w:rPr>
          <w:rFonts w:ascii="Times New Roman" w:hAnsi="Times New Roman" w:cs="Times New Roman"/>
          <w:b/>
          <w:sz w:val="28"/>
          <w:szCs w:val="28"/>
          <w:u w:val="single"/>
          <w:lang w:val="en-GB"/>
        </w:rPr>
        <w:t>/</w:t>
      </w:r>
      <w:proofErr w:type="spellStart"/>
      <w:r>
        <w:rPr>
          <w:rFonts w:ascii="Times New Roman" w:hAnsi="Times New Roman" w:cs="Times New Roman"/>
          <w:b/>
          <w:sz w:val="28"/>
          <w:szCs w:val="28"/>
          <w:lang w:val="en-GB"/>
        </w:rPr>
        <w:t>Themen</w:t>
      </w:r>
      <w:proofErr w:type="spellEnd"/>
      <w:r>
        <w:rPr>
          <w:rFonts w:ascii="Times New Roman" w:hAnsi="Times New Roman" w:cs="Times New Roman"/>
          <w:b/>
          <w:sz w:val="28"/>
          <w:szCs w:val="28"/>
          <w:lang w:val="en-GB"/>
        </w:rPr>
        <w:t xml:space="preserve">:  </w:t>
      </w:r>
      <w:r>
        <w:rPr>
          <w:rFonts w:ascii="Times New Roman" w:hAnsi="Times New Roman" w:cs="Times New Roman"/>
        </w:rPr>
        <w:t xml:space="preserve">Ein Workshop zum Thema </w:t>
      </w:r>
      <w:proofErr w:type="spellStart"/>
      <w:r>
        <w:rPr>
          <w:rFonts w:ascii="Times New Roman" w:hAnsi="Times New Roman" w:cs="Times New Roman"/>
        </w:rPr>
        <w:t>Consent</w:t>
      </w:r>
      <w:proofErr w:type="spellEnd"/>
      <w:r>
        <w:rPr>
          <w:rFonts w:ascii="Times New Roman" w:hAnsi="Times New Roman" w:cs="Times New Roman"/>
        </w:rPr>
        <w:t xml:space="preserve"> und Genderrollen</w:t>
      </w:r>
    </w:p>
    <w:p w14:paraId="5DF935E4" w14:textId="77777777" w:rsidR="002126F8" w:rsidRDefault="002126F8" w:rsidP="002126F8">
      <w:pPr>
        <w:pStyle w:val="EinfAbs"/>
      </w:pPr>
      <w:r>
        <w:rPr>
          <w:rFonts w:ascii="Times New Roman" w:hAnsi="Times New Roman" w:cs="Times New Roman"/>
          <w:b/>
          <w:bCs/>
          <w:sz w:val="20"/>
          <w:szCs w:val="20"/>
        </w:rPr>
        <w:t xml:space="preserve">Tools: </w:t>
      </w:r>
      <w:r>
        <w:rPr>
          <w:rFonts w:ascii="Times New Roman" w:hAnsi="Times New Roman" w:cs="Times New Roman"/>
          <w:sz w:val="20"/>
          <w:szCs w:val="20"/>
        </w:rPr>
        <w:t xml:space="preserve">Film- und  Medienanalyse und </w:t>
      </w:r>
      <w:proofErr w:type="spellStart"/>
      <w:r>
        <w:rPr>
          <w:rFonts w:ascii="Times New Roman" w:hAnsi="Times New Roman" w:cs="Times New Roman"/>
          <w:sz w:val="20"/>
          <w:szCs w:val="20"/>
        </w:rPr>
        <w:t>Stop</w:t>
      </w:r>
      <w:proofErr w:type="spellEnd"/>
      <w:r>
        <w:rPr>
          <w:rFonts w:ascii="Times New Roman" w:hAnsi="Times New Roman" w:cs="Times New Roman"/>
          <w:sz w:val="20"/>
          <w:szCs w:val="20"/>
        </w:rPr>
        <w:t>-Motion Film</w:t>
      </w:r>
    </w:p>
    <w:p w14:paraId="3C95655D" w14:textId="77777777" w:rsidR="002126F8" w:rsidRDefault="002126F8" w:rsidP="002126F8">
      <w:r>
        <w:rPr>
          <w:rFonts w:ascii="Times New Roman" w:hAnsi="Times New Roman" w:cs="Times New Roman"/>
          <w:b/>
          <w:bCs/>
          <w:sz w:val="20"/>
          <w:szCs w:val="20"/>
          <w:lang w:val="en-GB"/>
        </w:rPr>
        <w:t xml:space="preserve">Material: </w:t>
      </w:r>
      <w:proofErr w:type="spellStart"/>
      <w:r>
        <w:rPr>
          <w:rFonts w:ascii="Times New Roman" w:hAnsi="Times New Roman" w:cs="Times New Roman"/>
          <w:sz w:val="20"/>
          <w:szCs w:val="20"/>
          <w:lang w:val="en-GB"/>
        </w:rPr>
        <w:t>Musikvideos</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Kinofilme</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Werbung</w:t>
      </w:r>
      <w:proofErr w:type="spellEnd"/>
      <w:r>
        <w:rPr>
          <w:rFonts w:ascii="Times New Roman" w:hAnsi="Times New Roman" w:cs="Times New Roman"/>
          <w:sz w:val="20"/>
          <w:szCs w:val="20"/>
          <w:lang w:val="en-GB"/>
        </w:rPr>
        <w:t xml:space="preserve"> und </w:t>
      </w:r>
      <w:proofErr w:type="spellStart"/>
      <w:r>
        <w:rPr>
          <w:rFonts w:ascii="Times New Roman" w:hAnsi="Times New Roman" w:cs="Times New Roman"/>
          <w:sz w:val="20"/>
          <w:szCs w:val="20"/>
          <w:lang w:val="en-GB"/>
        </w:rPr>
        <w:t>weitere</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kulturelle</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Produktionen</w:t>
      </w:r>
      <w:proofErr w:type="spellEnd"/>
    </w:p>
    <w:p w14:paraId="236576E3" w14:textId="77777777" w:rsidR="002126F8" w:rsidRDefault="002126F8" w:rsidP="002126F8">
      <w:pPr>
        <w:pStyle w:val="EinfAbs"/>
        <w:jc w:val="both"/>
      </w:pPr>
      <w:r>
        <w:rPr>
          <w:rFonts w:ascii="Times New Roman" w:hAnsi="Times New Roman" w:cs="Times New Roman"/>
        </w:rPr>
        <w:t xml:space="preserve">Viel gehört von </w:t>
      </w:r>
      <w:proofErr w:type="spellStart"/>
      <w:r>
        <w:rPr>
          <w:rFonts w:ascii="Times New Roman" w:hAnsi="Times New Roman" w:cs="Times New Roman"/>
        </w:rPr>
        <w:t>Consent</w:t>
      </w:r>
      <w:proofErr w:type="spellEnd"/>
      <w:r>
        <w:rPr>
          <w:rFonts w:ascii="Times New Roman" w:hAnsi="Times New Roman" w:cs="Times New Roman"/>
        </w:rPr>
        <w:t xml:space="preserve"> und Gender – weißt aber nicht was damit gemeint ist?</w:t>
      </w:r>
    </w:p>
    <w:p w14:paraId="068EB5B7" w14:textId="77777777" w:rsidR="002126F8" w:rsidRDefault="002126F8" w:rsidP="002126F8">
      <w:pPr>
        <w:pStyle w:val="EinfAbs"/>
        <w:jc w:val="both"/>
      </w:pPr>
      <w:r>
        <w:rPr>
          <w:rFonts w:ascii="Times New Roman" w:hAnsi="Times New Roman" w:cs="Times New Roman"/>
        </w:rPr>
        <w:t xml:space="preserve">Dir sind diese Buzzwords bekannt und du würdest gerne mehr über sie wissen, damit du dir deine eigene Meinung bilden kannst? Du willst verstehen was da auf </w:t>
      </w:r>
      <w:proofErr w:type="spellStart"/>
      <w:r>
        <w:rPr>
          <w:rFonts w:ascii="Times New Roman" w:hAnsi="Times New Roman" w:cs="Times New Roman"/>
        </w:rPr>
        <w:t>Social</w:t>
      </w:r>
      <w:proofErr w:type="spellEnd"/>
      <w:r>
        <w:rPr>
          <w:rFonts w:ascii="Times New Roman" w:hAnsi="Times New Roman" w:cs="Times New Roman"/>
        </w:rPr>
        <w:t xml:space="preserve"> Media diskutiert wird und selbst mitreden können? Du möchtest dich thematisch damit auseinandersetzen aber auch künstlerisch tätig werden? Dann nimm an unserem Workshop teil, wo wir sowohl die Entstehungsgeschichte von </w:t>
      </w:r>
      <w:proofErr w:type="spellStart"/>
      <w:r>
        <w:rPr>
          <w:rFonts w:ascii="Times New Roman" w:hAnsi="Times New Roman" w:cs="Times New Roman"/>
        </w:rPr>
        <w:t>Consent</w:t>
      </w:r>
      <w:proofErr w:type="spellEnd"/>
      <w:r>
        <w:rPr>
          <w:rFonts w:ascii="Times New Roman" w:hAnsi="Times New Roman" w:cs="Times New Roman"/>
        </w:rPr>
        <w:t xml:space="preserve">, die soziale Bedeutung als auch die praktische Anwendung kennenlernen. Wir schauen und analysieren Filme, Werbungen, Musikvideos und sprechen über körperliche Signale und ihren kulturellen Ausdruck. </w:t>
      </w:r>
    </w:p>
    <w:p w14:paraId="78E995BC" w14:textId="440E6DAB" w:rsidR="002126F8" w:rsidRDefault="002126F8" w:rsidP="002126F8">
      <w:pPr>
        <w:pStyle w:val="EinfAbs"/>
        <w:jc w:val="both"/>
      </w:pPr>
      <w:r>
        <w:rPr>
          <w:noProof/>
        </w:rPr>
        <w:drawing>
          <wp:anchor distT="0" distB="0" distL="0" distR="0" simplePos="0" relativeHeight="251662336" behindDoc="0" locked="0" layoutInCell="0" allowOverlap="1" wp14:anchorId="40009462" wp14:editId="06C36C3B">
            <wp:simplePos x="0" y="0"/>
            <wp:positionH relativeFrom="column">
              <wp:posOffset>43180</wp:posOffset>
            </wp:positionH>
            <wp:positionV relativeFrom="paragraph">
              <wp:posOffset>1137285</wp:posOffset>
            </wp:positionV>
            <wp:extent cx="2816225" cy="1533525"/>
            <wp:effectExtent l="0" t="0" r="3175" b="9525"/>
            <wp:wrapSquare wrapText="larges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9" t="-15" r="-9" b="-15"/>
                    <a:stretch>
                      <a:fillRect/>
                    </a:stretch>
                  </pic:blipFill>
                  <pic:spPr bwMode="auto">
                    <a:xfrm>
                      <a:off x="0" y="0"/>
                      <a:ext cx="2816225" cy="15335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Im Anschluss an unsere kritische Auseinandersetzung wirst du selbst aktiv und lernst, wie du deine Haltungen künstlerisch zum Ausdruck bringst. Lerne, wie man </w:t>
      </w:r>
      <w:proofErr w:type="spellStart"/>
      <w:r>
        <w:rPr>
          <w:rFonts w:ascii="Times New Roman" w:hAnsi="Times New Roman" w:cs="Times New Roman"/>
        </w:rPr>
        <w:t>Stop</w:t>
      </w:r>
      <w:proofErr w:type="spellEnd"/>
      <w:r>
        <w:rPr>
          <w:rFonts w:ascii="Times New Roman" w:hAnsi="Times New Roman" w:cs="Times New Roman"/>
        </w:rPr>
        <w:t>-Motion-Filme produziert. Sei selbst verantwortlich für Drehbuch, Bühnenbild, Storyboard und Sound. Entwickle deine eigene audiovisuelle Filmsprache und deinen Style. Formuliere mit künstlerischen Mitteln deine individuellen Ideen und Anliegen.</w:t>
      </w:r>
    </w:p>
    <w:p w14:paraId="34224748" w14:textId="5DDB6068" w:rsidR="002126F8" w:rsidRDefault="002126F8" w:rsidP="002126F8">
      <w:pPr>
        <w:pStyle w:val="EinfAbs"/>
        <w:jc w:val="both"/>
        <w:rPr>
          <w:rFonts w:ascii="Times New Roman" w:hAnsi="Times New Roman" w:cs="Times New Roman"/>
        </w:rPr>
      </w:pPr>
      <w:r>
        <w:rPr>
          <w:noProof/>
        </w:rPr>
        <w:drawing>
          <wp:anchor distT="0" distB="0" distL="0" distR="0" simplePos="0" relativeHeight="251663360" behindDoc="0" locked="0" layoutInCell="0" allowOverlap="1" wp14:anchorId="71495BD3" wp14:editId="2DB5F5A5">
            <wp:simplePos x="0" y="0"/>
            <wp:positionH relativeFrom="column">
              <wp:posOffset>2838450</wp:posOffset>
            </wp:positionH>
            <wp:positionV relativeFrom="paragraph">
              <wp:posOffset>66040</wp:posOffset>
            </wp:positionV>
            <wp:extent cx="3193415" cy="1585595"/>
            <wp:effectExtent l="0" t="0" r="6985" b="0"/>
            <wp:wrapSquare wrapText="larges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l="-5" t="-9" r="-5" b="-9"/>
                    <a:stretch>
                      <a:fillRect/>
                    </a:stretch>
                  </pic:blipFill>
                  <pic:spPr bwMode="auto">
                    <a:xfrm>
                      <a:off x="0" y="0"/>
                      <a:ext cx="3193415" cy="1585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626BE44" w14:textId="14C651DF" w:rsidR="002126F8" w:rsidRPr="002126F8" w:rsidRDefault="002126F8" w:rsidP="002126F8">
      <w:pPr>
        <w:pStyle w:val="EinfAbs"/>
        <w:jc w:val="both"/>
        <w:rPr>
          <w:sz w:val="22"/>
          <w:szCs w:val="22"/>
        </w:rPr>
      </w:pPr>
      <w:r w:rsidRPr="002126F8">
        <w:rPr>
          <w:rFonts w:ascii="Times New Roman" w:hAnsi="Times New Roman" w:cs="Times New Roman"/>
          <w:sz w:val="22"/>
          <w:szCs w:val="22"/>
        </w:rPr>
        <w:t xml:space="preserve">Der Unterricht findet in den Sprachen Deutsch und Englisch statt. </w:t>
      </w:r>
      <w:r w:rsidRPr="002126F8">
        <w:rPr>
          <w:rFonts w:ascii="Times New Roman" w:hAnsi="Times New Roman" w:cs="Times New Roman"/>
          <w:sz w:val="22"/>
          <w:szCs w:val="22"/>
          <w:lang w:val="en-GB"/>
        </w:rPr>
        <w:t xml:space="preserve">A warm welcome to all the curious, creative and motivated people who are interested in social discussions and DIY moviemaking. </w:t>
      </w:r>
    </w:p>
    <w:p w14:paraId="329FF965" w14:textId="77777777" w:rsidR="005B32D3" w:rsidRDefault="005B32D3" w:rsidP="005B32D3">
      <w:pPr>
        <w:pStyle w:val="EinfAbs"/>
        <w:jc w:val="both"/>
        <w:rPr>
          <w:rFonts w:ascii="Times New Roman" w:hAnsi="Times New Roman" w:cs="Times New Roman"/>
        </w:rPr>
      </w:pPr>
    </w:p>
    <w:p w14:paraId="255E22CF" w14:textId="77777777" w:rsidR="000D1ABB" w:rsidRPr="00B620D0" w:rsidRDefault="000D1ABB" w:rsidP="000D1ABB">
      <w:pPr>
        <w:jc w:val="center"/>
        <w:rPr>
          <w:rFonts w:ascii="Times New Roman" w:hAnsi="Times New Roman" w:cs="Times New Roman"/>
          <w:b/>
          <w:i/>
          <w:iCs/>
          <w:sz w:val="32"/>
          <w:szCs w:val="32"/>
          <w:u w:val="single"/>
          <w:lang w:val="en-US"/>
        </w:rPr>
      </w:pPr>
      <w:proofErr w:type="spellStart"/>
      <w:r w:rsidRPr="00B620D0">
        <w:rPr>
          <w:rFonts w:ascii="Times New Roman" w:hAnsi="Times New Roman" w:cs="Times New Roman"/>
          <w:b/>
          <w:sz w:val="32"/>
          <w:szCs w:val="32"/>
          <w:u w:val="single"/>
          <w:lang w:val="en-US"/>
        </w:rPr>
        <w:lastRenderedPageBreak/>
        <w:t>Wahlpflichtfach</w:t>
      </w:r>
      <w:proofErr w:type="spellEnd"/>
      <w:r w:rsidRPr="00B620D0">
        <w:rPr>
          <w:rFonts w:ascii="Times New Roman" w:hAnsi="Times New Roman" w:cs="Times New Roman"/>
          <w:b/>
          <w:sz w:val="32"/>
          <w:szCs w:val="32"/>
          <w:u w:val="single"/>
          <w:lang w:val="en-US"/>
        </w:rPr>
        <w:t xml:space="preserve"> </w:t>
      </w:r>
      <w:proofErr w:type="spellStart"/>
      <w:r w:rsidRPr="00B620D0">
        <w:rPr>
          <w:rFonts w:ascii="Times New Roman" w:hAnsi="Times New Roman" w:cs="Times New Roman"/>
          <w:b/>
          <w:i/>
          <w:iCs/>
          <w:sz w:val="32"/>
          <w:szCs w:val="32"/>
          <w:u w:val="single"/>
          <w:lang w:val="en-US"/>
        </w:rPr>
        <w:t>Englisch</w:t>
      </w:r>
      <w:proofErr w:type="spellEnd"/>
    </w:p>
    <w:p w14:paraId="276A166C" w14:textId="77777777" w:rsidR="000D1ABB" w:rsidRPr="00502C21" w:rsidRDefault="000D1ABB" w:rsidP="000D1ABB">
      <w:pPr>
        <w:jc w:val="center"/>
        <w:rPr>
          <w:rFonts w:cstheme="minorHAnsi"/>
          <w:b/>
          <w:sz w:val="28"/>
          <w:szCs w:val="28"/>
          <w:u w:val="single"/>
          <w:lang w:val="en-US"/>
        </w:rPr>
      </w:pPr>
    </w:p>
    <w:p w14:paraId="4124516C" w14:textId="77777777" w:rsidR="00AE0E5C" w:rsidRPr="00AE0E5C" w:rsidRDefault="000D1ABB" w:rsidP="000D1ABB">
      <w:pPr>
        <w:pStyle w:val="StandardWeb"/>
        <w:ind w:left="708" w:firstLine="708"/>
        <w:jc w:val="center"/>
        <w:rPr>
          <w:rFonts w:asciiTheme="minorHAnsi" w:hAnsiTheme="minorHAnsi" w:cstheme="minorHAnsi"/>
          <w:lang w:val="en-US"/>
        </w:rPr>
      </w:pPr>
      <w:r w:rsidRPr="00502C21">
        <w:rPr>
          <w:rFonts w:asciiTheme="minorHAnsi" w:hAnsiTheme="minorHAnsi" w:cstheme="minorHAnsi"/>
          <w:b/>
          <w:bCs/>
          <w:sz w:val="28"/>
          <w:szCs w:val="28"/>
          <w:lang w:val="en-US"/>
        </w:rPr>
        <w:t>‘Film, fiction and media literacy in the English classroom’</w:t>
      </w:r>
      <w:r w:rsidRPr="00502C21">
        <w:rPr>
          <w:rFonts w:asciiTheme="minorHAnsi" w:hAnsiTheme="minorHAnsi" w:cstheme="minorHAnsi"/>
          <w:b/>
          <w:bCs/>
          <w:sz w:val="28"/>
          <w:szCs w:val="28"/>
          <w:lang w:val="en-US"/>
        </w:rPr>
        <w:br/>
      </w:r>
    </w:p>
    <w:p w14:paraId="2BEB020E" w14:textId="03431FB7" w:rsidR="000D1ABB" w:rsidRPr="00AE0E5C" w:rsidRDefault="000D1ABB" w:rsidP="000D1ABB">
      <w:pPr>
        <w:pStyle w:val="StandardWeb"/>
        <w:ind w:left="708" w:firstLine="708"/>
        <w:jc w:val="center"/>
        <w:rPr>
          <w:rFonts w:asciiTheme="minorHAnsi" w:hAnsiTheme="minorHAnsi" w:cstheme="minorHAnsi"/>
          <w:sz w:val="28"/>
          <w:szCs w:val="28"/>
          <w:lang w:val="en-US"/>
        </w:rPr>
      </w:pPr>
      <w:r w:rsidRPr="00AE0E5C">
        <w:rPr>
          <w:rFonts w:asciiTheme="minorHAnsi" w:hAnsiTheme="minorHAnsi" w:cstheme="minorHAnsi"/>
          <w:sz w:val="28"/>
          <w:szCs w:val="28"/>
          <w:lang w:val="en-US"/>
        </w:rPr>
        <w:t xml:space="preserve">Mag. Marlena </w:t>
      </w:r>
      <w:r w:rsidR="00AE0E5C" w:rsidRPr="00AE0E5C">
        <w:rPr>
          <w:rFonts w:asciiTheme="minorHAnsi" w:hAnsiTheme="minorHAnsi" w:cstheme="minorHAnsi"/>
          <w:sz w:val="28"/>
          <w:szCs w:val="28"/>
          <w:lang w:val="en-US"/>
        </w:rPr>
        <w:t>JAKLIN</w:t>
      </w:r>
    </w:p>
    <w:p w14:paraId="71BA9E3C" w14:textId="77777777" w:rsidR="000D1ABB" w:rsidRPr="00502C21" w:rsidRDefault="000D1ABB" w:rsidP="000D1ABB">
      <w:pPr>
        <w:rPr>
          <w:rFonts w:cstheme="minorHAnsi"/>
          <w:sz w:val="28"/>
          <w:szCs w:val="28"/>
          <w:u w:val="single"/>
          <w:lang w:val="en-US"/>
        </w:rPr>
      </w:pPr>
    </w:p>
    <w:p w14:paraId="1F556B1F" w14:textId="0ACFA839" w:rsidR="000D1ABB" w:rsidRDefault="000D1ABB" w:rsidP="000D1ABB">
      <w:pPr>
        <w:rPr>
          <w:rFonts w:cstheme="minorHAnsi"/>
          <w:b/>
          <w:sz w:val="28"/>
          <w:szCs w:val="28"/>
          <w:lang w:val="en-US"/>
        </w:rPr>
      </w:pPr>
      <w:proofErr w:type="spellStart"/>
      <w:r w:rsidRPr="000D1ABB">
        <w:rPr>
          <w:rFonts w:cstheme="minorHAnsi"/>
          <w:b/>
          <w:sz w:val="28"/>
          <w:szCs w:val="28"/>
          <w:u w:val="single"/>
          <w:lang w:val="en-US"/>
        </w:rPr>
        <w:t>Schulform</w:t>
      </w:r>
      <w:proofErr w:type="spellEnd"/>
      <w:r w:rsidRPr="000D1ABB">
        <w:rPr>
          <w:rFonts w:cstheme="minorHAnsi"/>
          <w:b/>
          <w:sz w:val="28"/>
          <w:szCs w:val="28"/>
          <w:u w:val="single"/>
          <w:lang w:val="en-US"/>
        </w:rPr>
        <w:t>/Klassen</w:t>
      </w:r>
      <w:r w:rsidRPr="000D1ABB">
        <w:rPr>
          <w:rFonts w:cstheme="minorHAnsi"/>
          <w:b/>
          <w:sz w:val="28"/>
          <w:szCs w:val="28"/>
          <w:lang w:val="en-US"/>
        </w:rPr>
        <w:t xml:space="preserve">: </w:t>
      </w:r>
      <w:r>
        <w:rPr>
          <w:rFonts w:cstheme="minorHAnsi"/>
          <w:b/>
          <w:sz w:val="28"/>
          <w:szCs w:val="28"/>
          <w:lang w:val="en-US"/>
        </w:rPr>
        <w:t xml:space="preserve">G/RG - </w:t>
      </w:r>
      <w:r w:rsidRPr="000D1ABB">
        <w:rPr>
          <w:rFonts w:cstheme="minorHAnsi"/>
          <w:b/>
          <w:sz w:val="28"/>
          <w:szCs w:val="28"/>
          <w:lang w:val="en-US"/>
        </w:rPr>
        <w:t xml:space="preserve">6., 7. &amp; 8. </w:t>
      </w:r>
      <w:proofErr w:type="spellStart"/>
      <w:r w:rsidRPr="000D1ABB">
        <w:rPr>
          <w:rFonts w:cstheme="minorHAnsi"/>
          <w:b/>
          <w:sz w:val="28"/>
          <w:szCs w:val="28"/>
          <w:lang w:val="en-US"/>
        </w:rPr>
        <w:t>Klasse</w:t>
      </w:r>
      <w:proofErr w:type="spellEnd"/>
    </w:p>
    <w:p w14:paraId="5B754C8D" w14:textId="595422BF" w:rsidR="000D1ABB" w:rsidRPr="000D1ABB" w:rsidRDefault="000D1ABB" w:rsidP="000D1ABB">
      <w:pPr>
        <w:rPr>
          <w:rFonts w:cstheme="minorHAnsi"/>
          <w:bCs/>
          <w:sz w:val="24"/>
          <w:szCs w:val="24"/>
          <w:lang w:val="en-US"/>
        </w:rPr>
      </w:pPr>
      <w:r>
        <w:rPr>
          <w:rFonts w:cstheme="minorHAnsi"/>
          <w:b/>
          <w:sz w:val="24"/>
          <w:szCs w:val="24"/>
          <w:lang w:val="en-US"/>
        </w:rPr>
        <w:tab/>
      </w:r>
      <w:r>
        <w:rPr>
          <w:rFonts w:cstheme="minorHAnsi"/>
          <w:b/>
          <w:sz w:val="24"/>
          <w:szCs w:val="24"/>
          <w:lang w:val="en-US"/>
        </w:rPr>
        <w:tab/>
      </w:r>
      <w:r>
        <w:rPr>
          <w:rFonts w:cstheme="minorHAnsi"/>
          <w:b/>
          <w:sz w:val="24"/>
          <w:szCs w:val="24"/>
          <w:lang w:val="en-US"/>
        </w:rPr>
        <w:tab/>
        <w:t xml:space="preserve">    </w:t>
      </w:r>
      <w:proofErr w:type="spellStart"/>
      <w:r>
        <w:rPr>
          <w:rFonts w:cstheme="minorHAnsi"/>
          <w:bCs/>
          <w:sz w:val="24"/>
          <w:szCs w:val="24"/>
          <w:lang w:val="en-US"/>
        </w:rPr>
        <w:t>vertiefend</w:t>
      </w:r>
      <w:proofErr w:type="spellEnd"/>
      <w:r>
        <w:rPr>
          <w:rFonts w:cstheme="minorHAnsi"/>
          <w:bCs/>
          <w:sz w:val="24"/>
          <w:szCs w:val="24"/>
          <w:lang w:val="en-US"/>
        </w:rPr>
        <w:t xml:space="preserve"> 1- </w:t>
      </w:r>
      <w:proofErr w:type="spellStart"/>
      <w:r>
        <w:rPr>
          <w:rFonts w:cstheme="minorHAnsi"/>
          <w:bCs/>
          <w:sz w:val="24"/>
          <w:szCs w:val="24"/>
          <w:lang w:val="en-US"/>
        </w:rPr>
        <w:t>oder</w:t>
      </w:r>
      <w:proofErr w:type="spellEnd"/>
      <w:r>
        <w:rPr>
          <w:rFonts w:cstheme="minorHAnsi"/>
          <w:bCs/>
          <w:sz w:val="24"/>
          <w:szCs w:val="24"/>
          <w:lang w:val="en-US"/>
        </w:rPr>
        <w:t xml:space="preserve"> 2-jährig</w:t>
      </w:r>
    </w:p>
    <w:p w14:paraId="42478715" w14:textId="77777777" w:rsidR="000D1ABB" w:rsidRDefault="000D1ABB" w:rsidP="000D1ABB">
      <w:pPr>
        <w:pStyle w:val="StandardWeb"/>
        <w:rPr>
          <w:rFonts w:asciiTheme="minorHAnsi" w:hAnsiTheme="minorHAnsi" w:cstheme="minorHAnsi"/>
          <w:bCs/>
          <w:lang w:val="en-US"/>
        </w:rPr>
      </w:pPr>
    </w:p>
    <w:p w14:paraId="2AFB398A" w14:textId="0BC5E74F" w:rsidR="000D1ABB" w:rsidRPr="00502C21" w:rsidRDefault="000D1ABB" w:rsidP="000D1ABB">
      <w:pPr>
        <w:pStyle w:val="StandardWeb"/>
        <w:rPr>
          <w:rFonts w:asciiTheme="minorHAnsi" w:hAnsiTheme="minorHAnsi" w:cstheme="minorHAnsi"/>
          <w:bCs/>
          <w:lang w:val="en-US"/>
        </w:rPr>
      </w:pPr>
      <w:r w:rsidRPr="00502C21">
        <w:rPr>
          <w:rFonts w:asciiTheme="minorHAnsi" w:hAnsiTheme="minorHAnsi" w:cstheme="minorHAnsi"/>
          <w:bCs/>
          <w:lang w:val="en-US"/>
        </w:rPr>
        <w:t>Are you a movie buff or a keen reader? Would you like to explore the basic principles of digital storytelling and digital media (podcasts, pictures, videos, sound, etc.)? Do you enjoy communicating, interacting and debating with others in English? In that case, this course might be exactly your cup of tea!</w:t>
      </w:r>
      <w:r w:rsidRPr="00502C21">
        <w:rPr>
          <w:rFonts w:asciiTheme="minorHAnsi" w:hAnsiTheme="minorHAnsi" w:cstheme="minorHAnsi"/>
          <w:bCs/>
          <w:lang w:val="en-US"/>
        </w:rPr>
        <w:br/>
      </w:r>
      <w:r w:rsidRPr="00502C21">
        <w:rPr>
          <w:rFonts w:asciiTheme="minorHAnsi" w:hAnsiTheme="minorHAnsi" w:cstheme="minorHAnsi"/>
          <w:bCs/>
          <w:lang w:val="en-US"/>
        </w:rPr>
        <w:br/>
      </w:r>
      <w:r w:rsidRPr="00502C21">
        <w:rPr>
          <w:rFonts w:asciiTheme="minorHAnsi" w:hAnsiTheme="minorHAnsi" w:cstheme="minorHAnsi"/>
          <w:b/>
          <w:bCs/>
          <w:lang w:val="en-US"/>
        </w:rPr>
        <w:t>In this course we will …</w:t>
      </w:r>
    </w:p>
    <w:p w14:paraId="02DB1C3B" w14:textId="77777777" w:rsidR="000D1ABB" w:rsidRPr="00502C21" w:rsidRDefault="000D1ABB" w:rsidP="000D1ABB">
      <w:pPr>
        <w:pStyle w:val="StandardWeb"/>
        <w:numPr>
          <w:ilvl w:val="0"/>
          <w:numId w:val="5"/>
        </w:numPr>
        <w:rPr>
          <w:rFonts w:asciiTheme="minorHAnsi" w:hAnsiTheme="minorHAnsi" w:cstheme="minorHAnsi"/>
          <w:bCs/>
          <w:lang w:val="en-US"/>
        </w:rPr>
      </w:pPr>
      <w:r w:rsidRPr="00502C21">
        <w:rPr>
          <w:rFonts w:asciiTheme="minorHAnsi" w:hAnsiTheme="minorHAnsi" w:cstheme="minorHAnsi"/>
          <w:bCs/>
          <w:lang w:val="en-US"/>
        </w:rPr>
        <w:t xml:space="preserve">read, analyze and discuss various </w:t>
      </w:r>
      <w:r w:rsidRPr="00502C21">
        <w:rPr>
          <w:rFonts w:asciiTheme="minorHAnsi" w:hAnsiTheme="minorHAnsi" w:cstheme="minorHAnsi"/>
          <w:b/>
          <w:bCs/>
          <w:lang w:val="en-US"/>
        </w:rPr>
        <w:t xml:space="preserve">text </w:t>
      </w:r>
      <w:r w:rsidRPr="00502C21">
        <w:rPr>
          <w:rFonts w:asciiTheme="minorHAnsi" w:hAnsiTheme="minorHAnsi" w:cstheme="minorHAnsi"/>
          <w:bCs/>
          <w:lang w:val="en-US"/>
        </w:rPr>
        <w:t>types (novels, articles, short stories, poems, song lyrics, etc.).</w:t>
      </w:r>
    </w:p>
    <w:p w14:paraId="2AD6C6A5" w14:textId="77777777" w:rsidR="000D1ABB" w:rsidRPr="00502C21" w:rsidRDefault="000D1ABB" w:rsidP="000D1ABB">
      <w:pPr>
        <w:pStyle w:val="StandardWeb"/>
        <w:numPr>
          <w:ilvl w:val="0"/>
          <w:numId w:val="5"/>
        </w:numPr>
        <w:rPr>
          <w:rFonts w:asciiTheme="minorHAnsi" w:hAnsiTheme="minorHAnsi" w:cstheme="minorHAnsi"/>
          <w:bCs/>
          <w:lang w:val="en-US"/>
        </w:rPr>
      </w:pPr>
      <w:r w:rsidRPr="00502C21">
        <w:rPr>
          <w:rFonts w:asciiTheme="minorHAnsi" w:hAnsiTheme="minorHAnsi" w:cstheme="minorHAnsi"/>
          <w:bCs/>
          <w:lang w:val="en-US"/>
        </w:rPr>
        <w:t xml:space="preserve">plan and create our own </w:t>
      </w:r>
      <w:r w:rsidRPr="00502C21">
        <w:rPr>
          <w:rFonts w:asciiTheme="minorHAnsi" w:hAnsiTheme="minorHAnsi" w:cstheme="minorHAnsi"/>
          <w:b/>
          <w:bCs/>
          <w:lang w:val="en-US"/>
        </w:rPr>
        <w:t>multimedia formats</w:t>
      </w:r>
      <w:r w:rsidRPr="00502C21">
        <w:rPr>
          <w:rFonts w:asciiTheme="minorHAnsi" w:hAnsiTheme="minorHAnsi" w:cstheme="minorHAnsi"/>
          <w:bCs/>
          <w:lang w:val="en-US"/>
        </w:rPr>
        <w:t xml:space="preserve"> (podcasts, audios, videos, etc.) and reflect on them.</w:t>
      </w:r>
    </w:p>
    <w:p w14:paraId="0C8F7F2A" w14:textId="77777777" w:rsidR="000D1ABB" w:rsidRPr="00502C21" w:rsidRDefault="000D1ABB" w:rsidP="000D1ABB">
      <w:pPr>
        <w:pStyle w:val="StandardWeb"/>
        <w:numPr>
          <w:ilvl w:val="0"/>
          <w:numId w:val="5"/>
        </w:numPr>
        <w:rPr>
          <w:rFonts w:asciiTheme="minorHAnsi" w:hAnsiTheme="minorHAnsi" w:cstheme="minorHAnsi"/>
          <w:bCs/>
          <w:lang w:val="en-US"/>
        </w:rPr>
      </w:pPr>
      <w:r w:rsidRPr="00502C21">
        <w:rPr>
          <w:rFonts w:asciiTheme="minorHAnsi" w:hAnsiTheme="minorHAnsi" w:cstheme="minorHAnsi"/>
          <w:bCs/>
          <w:lang w:val="en-US"/>
        </w:rPr>
        <w:t xml:space="preserve">watch, discuss and analyze various </w:t>
      </w:r>
      <w:r w:rsidRPr="00502C21">
        <w:rPr>
          <w:rFonts w:asciiTheme="minorHAnsi" w:hAnsiTheme="minorHAnsi" w:cstheme="minorHAnsi"/>
          <w:b/>
          <w:bCs/>
          <w:lang w:val="en-US"/>
        </w:rPr>
        <w:t>films, series, trailers</w:t>
      </w:r>
      <w:r w:rsidRPr="00502C21">
        <w:rPr>
          <w:rFonts w:asciiTheme="minorHAnsi" w:hAnsiTheme="minorHAnsi" w:cstheme="minorHAnsi"/>
          <w:bCs/>
          <w:lang w:val="en-US"/>
        </w:rPr>
        <w:t xml:space="preserve"> and </w:t>
      </w:r>
      <w:r w:rsidRPr="00502C21">
        <w:rPr>
          <w:rFonts w:asciiTheme="minorHAnsi" w:hAnsiTheme="minorHAnsi" w:cstheme="minorHAnsi"/>
          <w:b/>
          <w:bCs/>
          <w:lang w:val="en-US"/>
        </w:rPr>
        <w:t>film sequences</w:t>
      </w:r>
      <w:r w:rsidRPr="00502C21">
        <w:rPr>
          <w:rFonts w:asciiTheme="minorHAnsi" w:hAnsiTheme="minorHAnsi" w:cstheme="minorHAnsi"/>
          <w:bCs/>
          <w:lang w:val="en-US"/>
        </w:rPr>
        <w:t>.</w:t>
      </w:r>
    </w:p>
    <w:p w14:paraId="780E22DB" w14:textId="77777777" w:rsidR="000D1ABB" w:rsidRPr="00502C21" w:rsidRDefault="000D1ABB" w:rsidP="000D1ABB">
      <w:pPr>
        <w:pStyle w:val="StandardWeb"/>
        <w:numPr>
          <w:ilvl w:val="0"/>
          <w:numId w:val="5"/>
        </w:numPr>
        <w:rPr>
          <w:rFonts w:asciiTheme="minorHAnsi" w:hAnsiTheme="minorHAnsi" w:cstheme="minorHAnsi"/>
          <w:bCs/>
          <w:lang w:val="en-US"/>
        </w:rPr>
      </w:pPr>
      <w:r w:rsidRPr="00502C21">
        <w:rPr>
          <w:rFonts w:asciiTheme="minorHAnsi" w:hAnsiTheme="minorHAnsi" w:cstheme="minorHAnsi"/>
          <w:bCs/>
          <w:lang w:val="en-US"/>
        </w:rPr>
        <w:t xml:space="preserve">go to the </w:t>
      </w:r>
      <w:r w:rsidRPr="00502C21">
        <w:rPr>
          <w:rFonts w:asciiTheme="minorHAnsi" w:hAnsiTheme="minorHAnsi" w:cstheme="minorHAnsi"/>
          <w:b/>
          <w:bCs/>
          <w:lang w:val="en-US"/>
        </w:rPr>
        <w:t>cinema, the theatre, exhibitions</w:t>
      </w:r>
      <w:r w:rsidRPr="00502C21">
        <w:rPr>
          <w:rFonts w:asciiTheme="minorHAnsi" w:hAnsiTheme="minorHAnsi" w:cstheme="minorHAnsi"/>
          <w:bCs/>
          <w:lang w:val="en-US"/>
        </w:rPr>
        <w:t xml:space="preserve"> and </w:t>
      </w:r>
      <w:r w:rsidRPr="00502C21">
        <w:rPr>
          <w:rFonts w:asciiTheme="minorHAnsi" w:hAnsiTheme="minorHAnsi" w:cstheme="minorHAnsi"/>
          <w:b/>
          <w:bCs/>
          <w:lang w:val="en-US"/>
        </w:rPr>
        <w:t>museums</w:t>
      </w:r>
      <w:r w:rsidRPr="00502C21">
        <w:rPr>
          <w:rFonts w:asciiTheme="minorHAnsi" w:hAnsiTheme="minorHAnsi" w:cstheme="minorHAnsi"/>
          <w:bCs/>
          <w:lang w:val="en-US"/>
        </w:rPr>
        <w:t xml:space="preserve"> together. </w:t>
      </w:r>
    </w:p>
    <w:p w14:paraId="515C1907" w14:textId="77777777" w:rsidR="000D1ABB" w:rsidRPr="00502C21" w:rsidRDefault="000D1ABB" w:rsidP="000D1ABB">
      <w:pPr>
        <w:pStyle w:val="StandardWeb"/>
        <w:numPr>
          <w:ilvl w:val="0"/>
          <w:numId w:val="5"/>
        </w:numPr>
        <w:rPr>
          <w:rFonts w:asciiTheme="minorHAnsi" w:hAnsiTheme="minorHAnsi" w:cstheme="minorHAnsi"/>
          <w:bCs/>
          <w:lang w:val="en-US"/>
        </w:rPr>
      </w:pPr>
      <w:r w:rsidRPr="00502C21">
        <w:rPr>
          <w:rFonts w:asciiTheme="minorHAnsi" w:hAnsiTheme="minorHAnsi" w:cstheme="minorHAnsi"/>
          <w:bCs/>
          <w:lang w:val="en-US"/>
        </w:rPr>
        <w:t xml:space="preserve">present our </w:t>
      </w:r>
      <w:r w:rsidRPr="00502C21">
        <w:rPr>
          <w:rFonts w:asciiTheme="minorHAnsi" w:hAnsiTheme="minorHAnsi" w:cstheme="minorHAnsi"/>
          <w:b/>
          <w:bCs/>
          <w:lang w:val="en-US"/>
        </w:rPr>
        <w:t>group projects</w:t>
      </w:r>
      <w:r w:rsidRPr="00502C21">
        <w:rPr>
          <w:rFonts w:asciiTheme="minorHAnsi" w:hAnsiTheme="minorHAnsi" w:cstheme="minorHAnsi"/>
          <w:bCs/>
          <w:lang w:val="en-US"/>
        </w:rPr>
        <w:t>.</w:t>
      </w:r>
    </w:p>
    <w:p w14:paraId="553909EB" w14:textId="77777777" w:rsidR="000D1ABB" w:rsidRPr="00502C21" w:rsidRDefault="000D1ABB" w:rsidP="000D1ABB">
      <w:pPr>
        <w:pStyle w:val="StandardWeb"/>
        <w:numPr>
          <w:ilvl w:val="0"/>
          <w:numId w:val="5"/>
        </w:numPr>
        <w:rPr>
          <w:rFonts w:asciiTheme="minorHAnsi" w:hAnsiTheme="minorHAnsi" w:cstheme="minorHAnsi"/>
          <w:bCs/>
          <w:lang w:val="en-US"/>
        </w:rPr>
      </w:pPr>
      <w:r w:rsidRPr="00502C21">
        <w:rPr>
          <w:rFonts w:asciiTheme="minorHAnsi" w:hAnsiTheme="minorHAnsi" w:cstheme="minorHAnsi"/>
          <w:bCs/>
          <w:lang w:val="en-US"/>
        </w:rPr>
        <w:t xml:space="preserve">delve into the concept of </w:t>
      </w:r>
      <w:r w:rsidRPr="00502C21">
        <w:rPr>
          <w:rFonts w:asciiTheme="minorHAnsi" w:hAnsiTheme="minorHAnsi" w:cstheme="minorHAnsi"/>
          <w:b/>
          <w:bCs/>
          <w:lang w:val="en-US"/>
        </w:rPr>
        <w:t>English as a ‘lingua franca’</w:t>
      </w:r>
      <w:r w:rsidRPr="00502C21">
        <w:rPr>
          <w:rFonts w:asciiTheme="minorHAnsi" w:hAnsiTheme="minorHAnsi" w:cstheme="minorHAnsi"/>
          <w:bCs/>
          <w:lang w:val="en-US"/>
        </w:rPr>
        <w:t>.</w:t>
      </w:r>
    </w:p>
    <w:p w14:paraId="083E5730" w14:textId="77777777" w:rsidR="000D1ABB" w:rsidRPr="00502C21" w:rsidRDefault="000D1ABB" w:rsidP="000D1ABB">
      <w:pPr>
        <w:pStyle w:val="StandardWeb"/>
        <w:rPr>
          <w:rFonts w:asciiTheme="minorHAnsi" w:hAnsiTheme="minorHAnsi" w:cstheme="minorHAnsi"/>
          <w:bCs/>
          <w:lang w:val="en-US"/>
        </w:rPr>
      </w:pPr>
    </w:p>
    <w:p w14:paraId="3E2F77AD" w14:textId="1985850C" w:rsidR="00B620D0" w:rsidRDefault="00B620D0">
      <w:pPr>
        <w:rPr>
          <w:rFonts w:ascii="Times New Roman" w:hAnsi="Times New Roman" w:cs="Times New Roman"/>
        </w:rPr>
      </w:pPr>
      <w:r>
        <w:rPr>
          <w:rFonts w:ascii="Times New Roman" w:hAnsi="Times New Roman" w:cs="Times New Roman"/>
        </w:rPr>
        <w:br w:type="page"/>
      </w:r>
    </w:p>
    <w:p w14:paraId="00A668F5" w14:textId="77777777" w:rsidR="00E57EDB" w:rsidRPr="002A596E" w:rsidRDefault="00E57EDB" w:rsidP="00E57EDB">
      <w:pPr>
        <w:spacing w:line="360" w:lineRule="auto"/>
        <w:jc w:val="center"/>
        <w:rPr>
          <w:rFonts w:cstheme="minorHAnsi"/>
          <w:b/>
          <w:sz w:val="32"/>
          <w:szCs w:val="32"/>
          <w:u w:val="single"/>
        </w:rPr>
      </w:pPr>
      <w:r w:rsidRPr="002A596E">
        <w:rPr>
          <w:rFonts w:cstheme="minorHAnsi"/>
          <w:b/>
          <w:sz w:val="32"/>
          <w:szCs w:val="32"/>
          <w:u w:val="single"/>
        </w:rPr>
        <w:lastRenderedPageBreak/>
        <w:t>Wahlpflichtfach Italienisch vertiefend</w:t>
      </w:r>
    </w:p>
    <w:p w14:paraId="0B154105" w14:textId="77777777" w:rsidR="00E57EDB" w:rsidRPr="002A596E" w:rsidRDefault="00E57EDB" w:rsidP="00E57EDB">
      <w:pPr>
        <w:spacing w:line="360" w:lineRule="auto"/>
        <w:jc w:val="center"/>
        <w:rPr>
          <w:rFonts w:cstheme="minorHAnsi"/>
          <w:b/>
          <w:i/>
          <w:iCs/>
          <w:u w:val="single"/>
        </w:rPr>
      </w:pPr>
      <w:r w:rsidRPr="002A596E">
        <w:rPr>
          <w:rFonts w:cstheme="minorHAnsi"/>
          <w:b/>
          <w:sz w:val="32"/>
          <w:szCs w:val="32"/>
          <w:u w:val="single"/>
        </w:rPr>
        <w:t>"</w:t>
      </w:r>
      <w:proofErr w:type="spellStart"/>
      <w:r w:rsidRPr="002A596E">
        <w:rPr>
          <w:rFonts w:cstheme="minorHAnsi"/>
          <w:b/>
          <w:sz w:val="32"/>
          <w:szCs w:val="32"/>
          <w:u w:val="single"/>
        </w:rPr>
        <w:t>conoscere</w:t>
      </w:r>
      <w:proofErr w:type="spellEnd"/>
      <w:r w:rsidRPr="002A596E">
        <w:rPr>
          <w:rFonts w:cstheme="minorHAnsi"/>
          <w:b/>
          <w:sz w:val="32"/>
          <w:szCs w:val="32"/>
          <w:u w:val="single"/>
        </w:rPr>
        <w:t xml:space="preserve"> </w:t>
      </w:r>
      <w:proofErr w:type="spellStart"/>
      <w:r w:rsidRPr="002A596E">
        <w:rPr>
          <w:rFonts w:cstheme="minorHAnsi"/>
          <w:b/>
          <w:sz w:val="32"/>
          <w:szCs w:val="32"/>
          <w:u w:val="single"/>
        </w:rPr>
        <w:t>meglio</w:t>
      </w:r>
      <w:proofErr w:type="spellEnd"/>
      <w:r w:rsidRPr="002A596E">
        <w:rPr>
          <w:rFonts w:cstheme="minorHAnsi"/>
          <w:b/>
          <w:sz w:val="32"/>
          <w:szCs w:val="32"/>
          <w:u w:val="single"/>
        </w:rPr>
        <w:t xml:space="preserve"> </w:t>
      </w:r>
      <w:proofErr w:type="spellStart"/>
      <w:r w:rsidRPr="002A596E">
        <w:rPr>
          <w:rFonts w:cstheme="minorHAnsi"/>
          <w:b/>
          <w:sz w:val="32"/>
          <w:szCs w:val="32"/>
          <w:u w:val="single"/>
        </w:rPr>
        <w:t>il</w:t>
      </w:r>
      <w:proofErr w:type="spellEnd"/>
      <w:r w:rsidRPr="002A596E">
        <w:rPr>
          <w:rFonts w:cstheme="minorHAnsi"/>
          <w:b/>
          <w:sz w:val="32"/>
          <w:szCs w:val="32"/>
          <w:u w:val="single"/>
        </w:rPr>
        <w:t xml:space="preserve"> </w:t>
      </w:r>
      <w:proofErr w:type="spellStart"/>
      <w:r w:rsidRPr="002A596E">
        <w:rPr>
          <w:rFonts w:cstheme="minorHAnsi"/>
          <w:b/>
          <w:sz w:val="32"/>
          <w:szCs w:val="32"/>
          <w:u w:val="single"/>
        </w:rPr>
        <w:t>belpaese</w:t>
      </w:r>
      <w:proofErr w:type="spellEnd"/>
      <w:r w:rsidRPr="002A596E">
        <w:rPr>
          <w:rFonts w:cstheme="minorHAnsi"/>
          <w:b/>
          <w:sz w:val="32"/>
          <w:szCs w:val="32"/>
          <w:u w:val="single"/>
        </w:rPr>
        <w:t>" - "lerne Italien besser kennen"</w:t>
      </w:r>
    </w:p>
    <w:p w14:paraId="496C1144" w14:textId="77777777" w:rsidR="00E57EDB" w:rsidRPr="00AE0E5C" w:rsidRDefault="00E57EDB" w:rsidP="00E57EDB">
      <w:pPr>
        <w:spacing w:line="360" w:lineRule="auto"/>
        <w:jc w:val="center"/>
        <w:rPr>
          <w:rFonts w:cstheme="minorHAnsi"/>
          <w:b/>
          <w:sz w:val="28"/>
          <w:szCs w:val="28"/>
          <w:u w:val="single"/>
        </w:rPr>
      </w:pPr>
    </w:p>
    <w:p w14:paraId="51DF48BD" w14:textId="3281C25C" w:rsidR="00E57EDB" w:rsidRPr="00AE0E5C" w:rsidRDefault="00E57EDB" w:rsidP="00E57EDB">
      <w:pPr>
        <w:spacing w:line="360" w:lineRule="auto"/>
        <w:jc w:val="center"/>
        <w:rPr>
          <w:rFonts w:cstheme="minorHAnsi"/>
          <w:i/>
          <w:iCs/>
          <w:sz w:val="28"/>
          <w:szCs w:val="28"/>
        </w:rPr>
      </w:pPr>
      <w:r w:rsidRPr="00AE0E5C">
        <w:rPr>
          <w:rFonts w:cstheme="minorHAnsi"/>
          <w:i/>
          <w:iCs/>
          <w:sz w:val="28"/>
          <w:szCs w:val="28"/>
        </w:rPr>
        <w:t xml:space="preserve">Mag. Barbara </w:t>
      </w:r>
      <w:r w:rsidR="00AE0E5C">
        <w:rPr>
          <w:rFonts w:cstheme="minorHAnsi"/>
          <w:i/>
          <w:iCs/>
          <w:sz w:val="28"/>
          <w:szCs w:val="28"/>
        </w:rPr>
        <w:t xml:space="preserve">HALLER </w:t>
      </w:r>
      <w:r w:rsidRPr="00AE0E5C">
        <w:rPr>
          <w:rFonts w:cstheme="minorHAnsi"/>
          <w:i/>
          <w:iCs/>
          <w:sz w:val="28"/>
          <w:szCs w:val="28"/>
        </w:rPr>
        <w:t>oder Mag. Carolina</w:t>
      </w:r>
      <w:r w:rsidR="00AE0E5C">
        <w:rPr>
          <w:rFonts w:cstheme="minorHAnsi"/>
          <w:i/>
          <w:iCs/>
          <w:sz w:val="28"/>
          <w:szCs w:val="28"/>
        </w:rPr>
        <w:t xml:space="preserve"> </w:t>
      </w:r>
      <w:proofErr w:type="spellStart"/>
      <w:r w:rsidR="00AE0E5C">
        <w:rPr>
          <w:rFonts w:cstheme="minorHAnsi"/>
          <w:i/>
          <w:iCs/>
          <w:sz w:val="28"/>
          <w:szCs w:val="28"/>
        </w:rPr>
        <w:t>RADIßLOVICH</w:t>
      </w:r>
      <w:proofErr w:type="spellEnd"/>
    </w:p>
    <w:p w14:paraId="7DF65386" w14:textId="77777777" w:rsidR="00E57EDB" w:rsidRPr="00C80F64" w:rsidRDefault="00E57EDB" w:rsidP="00E57EDB">
      <w:pPr>
        <w:spacing w:line="360" w:lineRule="auto"/>
        <w:rPr>
          <w:rFonts w:cstheme="minorHAnsi"/>
          <w:u w:val="single"/>
        </w:rPr>
      </w:pPr>
    </w:p>
    <w:p w14:paraId="6DEF25DA" w14:textId="77777777" w:rsidR="00E57EDB" w:rsidRPr="00C80F64" w:rsidRDefault="00E57EDB" w:rsidP="00E57EDB">
      <w:pPr>
        <w:spacing w:line="360" w:lineRule="auto"/>
        <w:rPr>
          <w:rFonts w:cstheme="minorHAnsi"/>
          <w:b/>
          <w:bCs/>
        </w:rPr>
      </w:pPr>
      <w:r w:rsidRPr="00C80F64">
        <w:rPr>
          <w:rFonts w:cstheme="minorHAnsi"/>
          <w:b/>
          <w:bCs/>
          <w:u w:val="single"/>
        </w:rPr>
        <w:t>Schulform/Klassen</w:t>
      </w:r>
      <w:r w:rsidRPr="00C80F64">
        <w:rPr>
          <w:rFonts w:cstheme="minorHAnsi"/>
          <w:b/>
          <w:bCs/>
        </w:rPr>
        <w:t>: G und RG - 7. - 8. Klasse, 1- oder 2-jährig wählbar</w:t>
      </w:r>
    </w:p>
    <w:p w14:paraId="0A8C04E0" w14:textId="77777777" w:rsidR="00E57EDB" w:rsidRPr="00C80F64" w:rsidRDefault="00E57EDB" w:rsidP="00E57EDB">
      <w:pPr>
        <w:spacing w:line="360" w:lineRule="auto"/>
        <w:rPr>
          <w:rFonts w:cstheme="minorHAnsi"/>
          <w:b/>
          <w:u w:val="single"/>
        </w:rPr>
      </w:pPr>
    </w:p>
    <w:p w14:paraId="38A3AF69" w14:textId="77777777" w:rsidR="00E57EDB" w:rsidRPr="00C80F64" w:rsidRDefault="00E57EDB" w:rsidP="00E57EDB">
      <w:pPr>
        <w:spacing w:line="360" w:lineRule="auto"/>
        <w:rPr>
          <w:rFonts w:cstheme="minorHAnsi"/>
          <w:bCs/>
        </w:rPr>
      </w:pPr>
      <w:r w:rsidRPr="00C80F64">
        <w:rPr>
          <w:rFonts w:cstheme="minorHAnsi"/>
          <w:b/>
          <w:u w:val="single"/>
        </w:rPr>
        <w:t>Inhaltliche Beschreibung/Themen:</w:t>
      </w:r>
    </w:p>
    <w:p w14:paraId="7A8D2529" w14:textId="77777777" w:rsidR="00E57EDB" w:rsidRPr="00C80F64" w:rsidRDefault="00E57EDB" w:rsidP="00E57EDB">
      <w:pPr>
        <w:spacing w:line="360" w:lineRule="auto"/>
        <w:rPr>
          <w:rFonts w:cstheme="minorHAnsi"/>
          <w:bCs/>
        </w:rPr>
      </w:pPr>
      <w:r w:rsidRPr="00C80F64">
        <w:rPr>
          <w:rFonts w:cstheme="minorHAnsi"/>
          <w:bCs/>
        </w:rPr>
        <w:t>Das "WPF Italienisch vertiefend" ist wählbar für Schüler*innen, die in der 5. Klasse mit Italienisch begonnen haben.</w:t>
      </w:r>
    </w:p>
    <w:p w14:paraId="13D783D1" w14:textId="77777777" w:rsidR="00E57EDB" w:rsidRPr="00C80F64" w:rsidRDefault="00E57EDB" w:rsidP="00E57EDB">
      <w:pPr>
        <w:spacing w:line="360" w:lineRule="auto"/>
        <w:rPr>
          <w:rFonts w:cstheme="minorHAnsi"/>
          <w:bCs/>
        </w:rPr>
      </w:pPr>
      <w:r w:rsidRPr="00C80F64">
        <w:rPr>
          <w:rFonts w:cstheme="minorHAnsi"/>
          <w:bCs/>
        </w:rPr>
        <w:t xml:space="preserve">Ziel des WPF ist es, das Leben und die Kultur in Italien besser kennen zu lernen und gleichzeitig auch die eigene Sprachkompetenz zu verbessern. Dabei kommen Musik, Filme, Kurztexte, Bücher und Videomaterial zum Einsatz. </w:t>
      </w:r>
    </w:p>
    <w:p w14:paraId="4DE8AE62" w14:textId="77777777" w:rsidR="00E57EDB" w:rsidRDefault="00E57EDB" w:rsidP="00E57EDB">
      <w:pPr>
        <w:spacing w:line="360" w:lineRule="auto"/>
        <w:rPr>
          <w:rFonts w:cstheme="minorHAnsi"/>
          <w:b/>
        </w:rPr>
      </w:pPr>
    </w:p>
    <w:p w14:paraId="7276CE0D" w14:textId="77777777" w:rsidR="00E57EDB" w:rsidRPr="00C80F64" w:rsidRDefault="00E57EDB" w:rsidP="00E57EDB">
      <w:pPr>
        <w:spacing w:line="360" w:lineRule="auto"/>
        <w:rPr>
          <w:rFonts w:cstheme="minorHAnsi"/>
          <w:b/>
        </w:rPr>
      </w:pPr>
      <w:r w:rsidRPr="00C80F64">
        <w:rPr>
          <w:rFonts w:cstheme="minorHAnsi"/>
          <w:b/>
        </w:rPr>
        <w:t>Mögliche Themen sind:</w:t>
      </w:r>
    </w:p>
    <w:p w14:paraId="52CBAA81" w14:textId="77777777" w:rsidR="00E57EDB" w:rsidRPr="00E669BF" w:rsidRDefault="00E57EDB" w:rsidP="00E57EDB">
      <w:pPr>
        <w:pStyle w:val="Listenabsatz"/>
        <w:numPr>
          <w:ilvl w:val="0"/>
          <w:numId w:val="6"/>
        </w:numPr>
        <w:spacing w:after="0" w:line="360" w:lineRule="auto"/>
        <w:rPr>
          <w:rFonts w:asciiTheme="minorHAnsi" w:hAnsiTheme="minorHAnsi" w:cstheme="minorHAnsi"/>
          <w:bCs/>
        </w:rPr>
      </w:pPr>
      <w:r w:rsidRPr="00E669BF">
        <w:rPr>
          <w:rFonts w:asciiTheme="minorHAnsi" w:hAnsiTheme="minorHAnsi" w:cstheme="minorHAnsi"/>
          <w:bCs/>
        </w:rPr>
        <w:t xml:space="preserve">Musik von den </w:t>
      </w:r>
      <w:proofErr w:type="spellStart"/>
      <w:r>
        <w:rPr>
          <w:rFonts w:asciiTheme="minorHAnsi" w:hAnsiTheme="minorHAnsi" w:cstheme="minorHAnsi"/>
          <w:bCs/>
        </w:rPr>
        <w:t>c</w:t>
      </w:r>
      <w:r w:rsidRPr="00E669BF">
        <w:rPr>
          <w:rFonts w:asciiTheme="minorHAnsi" w:hAnsiTheme="minorHAnsi" w:cstheme="minorHAnsi"/>
          <w:bCs/>
        </w:rPr>
        <w:t>antautori</w:t>
      </w:r>
      <w:proofErr w:type="spellEnd"/>
      <w:r w:rsidRPr="00E669BF">
        <w:rPr>
          <w:rFonts w:asciiTheme="minorHAnsi" w:hAnsiTheme="minorHAnsi" w:cstheme="minorHAnsi"/>
          <w:bCs/>
        </w:rPr>
        <w:t xml:space="preserve"> zum italienischen Rap</w:t>
      </w:r>
    </w:p>
    <w:p w14:paraId="6A58F259" w14:textId="77777777" w:rsidR="00E57EDB" w:rsidRPr="00E669BF" w:rsidRDefault="00E57EDB" w:rsidP="00E57EDB">
      <w:pPr>
        <w:pStyle w:val="Listenabsatz"/>
        <w:numPr>
          <w:ilvl w:val="0"/>
          <w:numId w:val="6"/>
        </w:numPr>
        <w:spacing w:after="0" w:line="360" w:lineRule="auto"/>
        <w:rPr>
          <w:rFonts w:asciiTheme="minorHAnsi" w:hAnsiTheme="minorHAnsi" w:cstheme="minorHAnsi"/>
          <w:bCs/>
        </w:rPr>
      </w:pPr>
      <w:r w:rsidRPr="00E669BF">
        <w:rPr>
          <w:rFonts w:asciiTheme="minorHAnsi" w:hAnsiTheme="minorHAnsi" w:cstheme="minorHAnsi"/>
          <w:bCs/>
        </w:rPr>
        <w:t>italienische Jugendliteratur</w:t>
      </w:r>
    </w:p>
    <w:p w14:paraId="71563837" w14:textId="77777777" w:rsidR="00E57EDB" w:rsidRPr="00E669BF" w:rsidRDefault="00E57EDB" w:rsidP="00E57EDB">
      <w:pPr>
        <w:pStyle w:val="Listenabsatz"/>
        <w:numPr>
          <w:ilvl w:val="0"/>
          <w:numId w:val="6"/>
        </w:numPr>
        <w:spacing w:after="0" w:line="360" w:lineRule="auto"/>
        <w:rPr>
          <w:rFonts w:asciiTheme="minorHAnsi" w:hAnsiTheme="minorHAnsi" w:cstheme="minorHAnsi"/>
          <w:bCs/>
        </w:rPr>
      </w:pPr>
      <w:proofErr w:type="spellStart"/>
      <w:r w:rsidRPr="00E669BF">
        <w:rPr>
          <w:rFonts w:asciiTheme="minorHAnsi" w:hAnsiTheme="minorHAnsi" w:cstheme="minorHAnsi"/>
          <w:bCs/>
        </w:rPr>
        <w:t>cinema</w:t>
      </w:r>
      <w:proofErr w:type="spellEnd"/>
      <w:r w:rsidRPr="00E669BF">
        <w:rPr>
          <w:rFonts w:asciiTheme="minorHAnsi" w:hAnsiTheme="minorHAnsi" w:cstheme="minorHAnsi"/>
          <w:bCs/>
        </w:rPr>
        <w:t xml:space="preserve"> </w:t>
      </w:r>
      <w:proofErr w:type="spellStart"/>
      <w:r w:rsidRPr="00E669BF">
        <w:rPr>
          <w:rFonts w:asciiTheme="minorHAnsi" w:hAnsiTheme="minorHAnsi" w:cstheme="minorHAnsi"/>
          <w:bCs/>
        </w:rPr>
        <w:t>italiano</w:t>
      </w:r>
      <w:proofErr w:type="spellEnd"/>
    </w:p>
    <w:p w14:paraId="13B787CD" w14:textId="77777777" w:rsidR="00E57EDB" w:rsidRPr="00E669BF" w:rsidRDefault="00E57EDB" w:rsidP="00E57EDB">
      <w:pPr>
        <w:pStyle w:val="Listenabsatz"/>
        <w:numPr>
          <w:ilvl w:val="0"/>
          <w:numId w:val="6"/>
        </w:numPr>
        <w:spacing w:after="0" w:line="360" w:lineRule="auto"/>
        <w:rPr>
          <w:rFonts w:asciiTheme="minorHAnsi" w:hAnsiTheme="minorHAnsi" w:cstheme="minorHAnsi"/>
          <w:bCs/>
        </w:rPr>
      </w:pPr>
      <w:r w:rsidRPr="00E669BF">
        <w:rPr>
          <w:rFonts w:asciiTheme="minorHAnsi" w:hAnsiTheme="minorHAnsi" w:cstheme="minorHAnsi"/>
          <w:bCs/>
        </w:rPr>
        <w:t>Gebräuche in Italien</w:t>
      </w:r>
    </w:p>
    <w:p w14:paraId="02E173A8" w14:textId="77777777" w:rsidR="00E57EDB" w:rsidRPr="00E669BF" w:rsidRDefault="00E57EDB" w:rsidP="00E57EDB">
      <w:pPr>
        <w:pStyle w:val="Listenabsatz"/>
        <w:numPr>
          <w:ilvl w:val="0"/>
          <w:numId w:val="6"/>
        </w:numPr>
        <w:spacing w:after="0" w:line="360" w:lineRule="auto"/>
        <w:rPr>
          <w:rFonts w:asciiTheme="minorHAnsi" w:hAnsiTheme="minorHAnsi" w:cstheme="minorHAnsi"/>
          <w:bCs/>
        </w:rPr>
      </w:pPr>
      <w:r w:rsidRPr="00E669BF">
        <w:rPr>
          <w:rFonts w:asciiTheme="minorHAnsi" w:hAnsiTheme="minorHAnsi" w:cstheme="minorHAnsi"/>
          <w:bCs/>
        </w:rPr>
        <w:t>Geographie</w:t>
      </w:r>
    </w:p>
    <w:p w14:paraId="1E1E9FA4" w14:textId="77777777" w:rsidR="00E57EDB" w:rsidRPr="00E669BF" w:rsidRDefault="00E57EDB" w:rsidP="00E57EDB">
      <w:pPr>
        <w:pStyle w:val="Listenabsatz"/>
        <w:numPr>
          <w:ilvl w:val="0"/>
          <w:numId w:val="6"/>
        </w:numPr>
        <w:spacing w:after="0" w:line="360" w:lineRule="auto"/>
        <w:rPr>
          <w:rFonts w:asciiTheme="minorHAnsi" w:hAnsiTheme="minorHAnsi" w:cstheme="minorHAnsi"/>
          <w:bCs/>
        </w:rPr>
      </w:pPr>
      <w:proofErr w:type="spellStart"/>
      <w:r w:rsidRPr="00E669BF">
        <w:rPr>
          <w:rFonts w:asciiTheme="minorHAnsi" w:hAnsiTheme="minorHAnsi" w:cstheme="minorHAnsi"/>
          <w:bCs/>
        </w:rPr>
        <w:t>vita</w:t>
      </w:r>
      <w:proofErr w:type="spellEnd"/>
      <w:r w:rsidRPr="00E669BF">
        <w:rPr>
          <w:rFonts w:asciiTheme="minorHAnsi" w:hAnsiTheme="minorHAnsi" w:cstheme="minorHAnsi"/>
          <w:bCs/>
        </w:rPr>
        <w:t xml:space="preserve"> </w:t>
      </w:r>
      <w:proofErr w:type="spellStart"/>
      <w:r w:rsidRPr="00E669BF">
        <w:rPr>
          <w:rFonts w:asciiTheme="minorHAnsi" w:hAnsiTheme="minorHAnsi" w:cstheme="minorHAnsi"/>
          <w:bCs/>
        </w:rPr>
        <w:t>quotidiana</w:t>
      </w:r>
      <w:proofErr w:type="spellEnd"/>
    </w:p>
    <w:p w14:paraId="17DF257C" w14:textId="77777777" w:rsidR="00E57EDB" w:rsidRDefault="00E57EDB" w:rsidP="00E57EDB">
      <w:pPr>
        <w:pStyle w:val="Listenabsatz"/>
        <w:numPr>
          <w:ilvl w:val="0"/>
          <w:numId w:val="6"/>
        </w:numPr>
        <w:spacing w:after="0" w:line="360" w:lineRule="auto"/>
        <w:rPr>
          <w:rFonts w:asciiTheme="minorHAnsi" w:hAnsiTheme="minorHAnsi" w:cstheme="minorHAnsi"/>
          <w:bCs/>
        </w:rPr>
      </w:pPr>
      <w:r w:rsidRPr="00E669BF">
        <w:rPr>
          <w:rFonts w:asciiTheme="minorHAnsi" w:hAnsiTheme="minorHAnsi" w:cstheme="minorHAnsi"/>
          <w:bCs/>
        </w:rPr>
        <w:t>aktuelle Ereignisse usw.</w:t>
      </w:r>
    </w:p>
    <w:p w14:paraId="66ADB46D" w14:textId="77777777" w:rsidR="00E57EDB" w:rsidRPr="00E669BF" w:rsidRDefault="00E57EDB" w:rsidP="00E57EDB">
      <w:pPr>
        <w:spacing w:line="360" w:lineRule="auto"/>
        <w:rPr>
          <w:rFonts w:cstheme="minorHAnsi"/>
          <w:bCs/>
        </w:rPr>
      </w:pPr>
    </w:p>
    <w:p w14:paraId="30EFA426" w14:textId="77777777" w:rsidR="00E57EDB" w:rsidRPr="00C80F64" w:rsidRDefault="00E57EDB" w:rsidP="00E57EDB">
      <w:pPr>
        <w:spacing w:line="360" w:lineRule="auto"/>
        <w:rPr>
          <w:rFonts w:cstheme="minorHAnsi"/>
          <w:bCs/>
        </w:rPr>
      </w:pPr>
      <w:r w:rsidRPr="00C80F64">
        <w:rPr>
          <w:rFonts w:cstheme="minorHAnsi"/>
          <w:bCs/>
        </w:rPr>
        <w:t>Der Schwerpunkt liegt dabei auf dem Sprechen und Diskutieren.</w:t>
      </w:r>
    </w:p>
    <w:p w14:paraId="74790484" w14:textId="77777777" w:rsidR="00E57EDB" w:rsidRPr="00C80F64" w:rsidRDefault="00E57EDB" w:rsidP="00E57EDB">
      <w:pPr>
        <w:spacing w:line="360" w:lineRule="auto"/>
        <w:rPr>
          <w:rFonts w:cstheme="minorHAnsi"/>
          <w:bCs/>
        </w:rPr>
      </w:pPr>
      <w:r w:rsidRPr="00C80F64">
        <w:rPr>
          <w:rFonts w:cstheme="minorHAnsi"/>
          <w:bCs/>
        </w:rPr>
        <w:t>Bei der Auswahl der Themen ist es möglich, auf die Interessen der Schüler*innen Rücksicht zu nehmen und am Anfang des Schuljahres zu einem Konsens zu kommen.</w:t>
      </w:r>
    </w:p>
    <w:p w14:paraId="67C3C4D2" w14:textId="7BF6A744" w:rsidR="00FC3E80" w:rsidRDefault="00FC3E80">
      <w:pPr>
        <w:rPr>
          <w:rFonts w:ascii="Times New Roman" w:hAnsi="Times New Roman" w:cs="Times New Roman"/>
          <w:sz w:val="24"/>
          <w:szCs w:val="24"/>
          <w:lang w:val="de-DE"/>
        </w:rPr>
      </w:pPr>
      <w:r>
        <w:rPr>
          <w:rFonts w:ascii="Times New Roman" w:hAnsi="Times New Roman" w:cs="Times New Roman"/>
          <w:sz w:val="24"/>
          <w:szCs w:val="24"/>
          <w:lang w:val="de-DE"/>
        </w:rPr>
        <w:br w:type="page"/>
      </w:r>
    </w:p>
    <w:p w14:paraId="4B2436B5" w14:textId="77777777" w:rsidR="00FC3E80" w:rsidRPr="00F92051" w:rsidRDefault="00FC3E80" w:rsidP="00FC3E80">
      <w:pPr>
        <w:jc w:val="center"/>
        <w:rPr>
          <w:b/>
          <w:i/>
          <w:iCs/>
          <w:u w:val="single"/>
        </w:rPr>
      </w:pPr>
      <w:r w:rsidRPr="006739F3">
        <w:rPr>
          <w:b/>
          <w:sz w:val="32"/>
          <w:szCs w:val="32"/>
          <w:u w:val="single"/>
        </w:rPr>
        <w:lastRenderedPageBreak/>
        <w:t xml:space="preserve">Wahlpflichtfach </w:t>
      </w:r>
      <w:r w:rsidRPr="00E54CC4">
        <w:rPr>
          <w:b/>
          <w:sz w:val="32"/>
          <w:szCs w:val="32"/>
          <w:u w:val="single"/>
        </w:rPr>
        <w:t>Geschichte</w:t>
      </w:r>
      <w:r>
        <w:rPr>
          <w:b/>
          <w:sz w:val="32"/>
          <w:szCs w:val="32"/>
          <w:u w:val="single"/>
        </w:rPr>
        <w:t>, Sozialkunde und Politische Bildung</w:t>
      </w:r>
    </w:p>
    <w:p w14:paraId="47538B3B" w14:textId="77777777" w:rsidR="00FC3E80" w:rsidRDefault="00FC3E80" w:rsidP="00FC3E80">
      <w:pPr>
        <w:jc w:val="center"/>
        <w:rPr>
          <w:b/>
          <w:sz w:val="32"/>
          <w:szCs w:val="32"/>
          <w:u w:val="single"/>
        </w:rPr>
      </w:pPr>
    </w:p>
    <w:p w14:paraId="6B11293A" w14:textId="77777777" w:rsidR="00FC3E80" w:rsidRPr="00F92051" w:rsidRDefault="00FC3E80" w:rsidP="00FC3E80">
      <w:pPr>
        <w:jc w:val="center"/>
        <w:rPr>
          <w:b/>
          <w:i/>
          <w:iCs/>
          <w:sz w:val="32"/>
          <w:szCs w:val="32"/>
          <w:u w:val="single"/>
        </w:rPr>
      </w:pPr>
      <w:r>
        <w:rPr>
          <w:b/>
          <w:i/>
          <w:iCs/>
          <w:sz w:val="32"/>
          <w:szCs w:val="32"/>
          <w:u w:val="single"/>
        </w:rPr>
        <w:t>Politik in Geschichte und Gegenwart</w:t>
      </w:r>
    </w:p>
    <w:p w14:paraId="7B56401C" w14:textId="77777777" w:rsidR="00FC3E80" w:rsidRDefault="00FC3E80" w:rsidP="00FC3E80"/>
    <w:p w14:paraId="36E669E8" w14:textId="51B07E27" w:rsidR="00FC3E80" w:rsidRPr="00F92051" w:rsidRDefault="008E3BEF" w:rsidP="00FC3E80">
      <w:pPr>
        <w:jc w:val="center"/>
        <w:rPr>
          <w:i/>
          <w:iCs/>
          <w:sz w:val="28"/>
          <w:szCs w:val="28"/>
        </w:rPr>
      </w:pPr>
      <w:r>
        <w:rPr>
          <w:i/>
          <w:iCs/>
          <w:sz w:val="28"/>
          <w:szCs w:val="28"/>
        </w:rPr>
        <w:t xml:space="preserve">Mag. </w:t>
      </w:r>
      <w:r w:rsidR="00FC3E80">
        <w:rPr>
          <w:i/>
          <w:iCs/>
          <w:sz w:val="28"/>
          <w:szCs w:val="28"/>
        </w:rPr>
        <w:t>Stefanie BORTIS,</w:t>
      </w:r>
      <w:r>
        <w:rPr>
          <w:i/>
          <w:iCs/>
          <w:sz w:val="28"/>
          <w:szCs w:val="28"/>
        </w:rPr>
        <w:t xml:space="preserve"> Mag.</w:t>
      </w:r>
      <w:r w:rsidR="00FC3E80">
        <w:rPr>
          <w:i/>
          <w:iCs/>
          <w:sz w:val="28"/>
          <w:szCs w:val="28"/>
        </w:rPr>
        <w:t xml:space="preserve"> Elisabeth HAIDMAYER</w:t>
      </w:r>
    </w:p>
    <w:p w14:paraId="4079CD50" w14:textId="77777777" w:rsidR="00FC3E80" w:rsidRDefault="00FC3E80" w:rsidP="00FC3E80"/>
    <w:p w14:paraId="1F05E459" w14:textId="0B5A3CC8" w:rsidR="00FC3E80" w:rsidRPr="00597104" w:rsidRDefault="00FC3E80" w:rsidP="00FC3E80">
      <w:pPr>
        <w:rPr>
          <w:b/>
          <w:bCs/>
          <w:sz w:val="28"/>
          <w:szCs w:val="28"/>
        </w:rPr>
      </w:pPr>
      <w:r w:rsidRPr="00597104">
        <w:rPr>
          <w:b/>
          <w:bCs/>
          <w:sz w:val="28"/>
          <w:szCs w:val="28"/>
          <w:u w:val="single"/>
        </w:rPr>
        <w:t>Schulform/Klassen</w:t>
      </w:r>
      <w:r w:rsidRPr="00597104">
        <w:rPr>
          <w:b/>
          <w:bCs/>
          <w:sz w:val="28"/>
          <w:szCs w:val="28"/>
        </w:rPr>
        <w:t xml:space="preserve">: </w:t>
      </w:r>
      <w:r>
        <w:rPr>
          <w:b/>
          <w:bCs/>
          <w:sz w:val="28"/>
          <w:szCs w:val="28"/>
        </w:rPr>
        <w:t>G/RG - 6./7. Klasse</w:t>
      </w:r>
    </w:p>
    <w:p w14:paraId="4015DEC8" w14:textId="7B4F46DD" w:rsidR="00FC3E80" w:rsidRPr="00FC3E80" w:rsidRDefault="00FC3E80" w:rsidP="00FC3E80">
      <w:pPr>
        <w:rPr>
          <w:sz w:val="24"/>
          <w:szCs w:val="24"/>
        </w:rPr>
      </w:pPr>
      <w:r>
        <w:rPr>
          <w:sz w:val="24"/>
          <w:szCs w:val="24"/>
        </w:rPr>
        <w:t xml:space="preserve">                                           vertiefend 1- oder 2-jährig</w:t>
      </w:r>
    </w:p>
    <w:p w14:paraId="22107E31" w14:textId="77777777" w:rsidR="00FC3E80" w:rsidRPr="00862438" w:rsidRDefault="00FC3E80" w:rsidP="00FC3E80">
      <w:pPr>
        <w:rPr>
          <w:sz w:val="28"/>
          <w:szCs w:val="28"/>
        </w:rPr>
      </w:pPr>
    </w:p>
    <w:p w14:paraId="6DC5E7FA" w14:textId="77777777" w:rsidR="00FC3E80" w:rsidRDefault="00FC3E80" w:rsidP="00FC3E80">
      <w:pPr>
        <w:rPr>
          <w:b/>
          <w:sz w:val="28"/>
          <w:szCs w:val="28"/>
          <w:u w:val="single"/>
          <w:lang w:val="en-GB"/>
        </w:rPr>
      </w:pPr>
      <w:proofErr w:type="spellStart"/>
      <w:r>
        <w:rPr>
          <w:b/>
          <w:sz w:val="28"/>
          <w:szCs w:val="28"/>
          <w:u w:val="single"/>
          <w:lang w:val="en-GB"/>
        </w:rPr>
        <w:t>Inhaltliche</w:t>
      </w:r>
      <w:proofErr w:type="spellEnd"/>
      <w:r>
        <w:rPr>
          <w:b/>
          <w:sz w:val="28"/>
          <w:szCs w:val="28"/>
          <w:u w:val="single"/>
          <w:lang w:val="en-GB"/>
        </w:rPr>
        <w:t xml:space="preserve"> </w:t>
      </w:r>
      <w:proofErr w:type="spellStart"/>
      <w:r>
        <w:rPr>
          <w:b/>
          <w:sz w:val="28"/>
          <w:szCs w:val="28"/>
          <w:u w:val="single"/>
          <w:lang w:val="en-GB"/>
        </w:rPr>
        <w:t>Beschreibung</w:t>
      </w:r>
      <w:proofErr w:type="spellEnd"/>
      <w:r>
        <w:rPr>
          <w:b/>
          <w:sz w:val="28"/>
          <w:szCs w:val="28"/>
          <w:u w:val="single"/>
          <w:lang w:val="en-GB"/>
        </w:rPr>
        <w:t>/</w:t>
      </w:r>
      <w:proofErr w:type="spellStart"/>
      <w:r>
        <w:rPr>
          <w:b/>
          <w:sz w:val="28"/>
          <w:szCs w:val="28"/>
          <w:u w:val="single"/>
          <w:lang w:val="en-GB"/>
        </w:rPr>
        <w:t>Themen</w:t>
      </w:r>
      <w:proofErr w:type="spellEnd"/>
      <w:r w:rsidRPr="00892EFB">
        <w:rPr>
          <w:b/>
          <w:sz w:val="28"/>
          <w:szCs w:val="28"/>
          <w:u w:val="single"/>
          <w:lang w:val="en-GB"/>
        </w:rPr>
        <w:t>:</w:t>
      </w:r>
    </w:p>
    <w:p w14:paraId="5C615B47" w14:textId="77777777" w:rsidR="00FC3E80" w:rsidRPr="00311A98" w:rsidRDefault="00FC3E80" w:rsidP="00FC3E80">
      <w:pPr>
        <w:rPr>
          <w:b/>
          <w:u w:val="single"/>
          <w:lang w:val="en-GB"/>
        </w:rPr>
      </w:pPr>
    </w:p>
    <w:p w14:paraId="1DF79D91" w14:textId="77777777" w:rsidR="00FC3E80" w:rsidRPr="00311A98" w:rsidRDefault="00FC3E80" w:rsidP="00FC3E80">
      <w:pPr>
        <w:spacing w:line="360" w:lineRule="auto"/>
        <w:jc w:val="both"/>
        <w:rPr>
          <w:i/>
          <w:iCs/>
          <w:shd w:val="clear" w:color="auto" w:fill="FFFFFF"/>
        </w:rPr>
      </w:pPr>
      <w:r w:rsidRPr="00311A98">
        <w:rPr>
          <w:i/>
          <w:iCs/>
          <w:shd w:val="clear" w:color="auto" w:fill="FFFFFF"/>
        </w:rPr>
        <w:t xml:space="preserve">Du interessierst dich für aktuelle Nachrichten aus aller Welt? Du denkst gerne über politische Themen nach und es reicht dir nicht, ein kontroverses Thema nur aus einer Perspektive zu betrachten? Du </w:t>
      </w:r>
      <w:r>
        <w:rPr>
          <w:i/>
          <w:iCs/>
          <w:shd w:val="clear" w:color="auto" w:fill="FFFFFF"/>
        </w:rPr>
        <w:t xml:space="preserve">möchtest gerne </w:t>
      </w:r>
      <w:r w:rsidRPr="00311A98">
        <w:rPr>
          <w:i/>
          <w:iCs/>
          <w:shd w:val="clear" w:color="auto" w:fill="FFFFFF"/>
        </w:rPr>
        <w:t xml:space="preserve">einen Einblick in den Alltag von </w:t>
      </w:r>
      <w:proofErr w:type="spellStart"/>
      <w:r w:rsidRPr="00311A98">
        <w:rPr>
          <w:i/>
          <w:iCs/>
          <w:shd w:val="clear" w:color="auto" w:fill="FFFFFF"/>
        </w:rPr>
        <w:t>Politiker:innen</w:t>
      </w:r>
      <w:proofErr w:type="spellEnd"/>
      <w:r w:rsidRPr="00311A98">
        <w:rPr>
          <w:i/>
          <w:iCs/>
          <w:shd w:val="clear" w:color="auto" w:fill="FFFFFF"/>
        </w:rPr>
        <w:t xml:space="preserve"> bekommen? Dann bist du im Wahlpflichtfach Geschichte, Sozialkunde und Politische Bildung genau richtig!  </w:t>
      </w:r>
    </w:p>
    <w:p w14:paraId="110D0D5D" w14:textId="77777777" w:rsidR="00FC3E80" w:rsidRDefault="00FC3E80" w:rsidP="00FC3E80">
      <w:pPr>
        <w:spacing w:line="360" w:lineRule="auto"/>
        <w:jc w:val="both"/>
        <w:rPr>
          <w:bCs/>
          <w:lang w:val="en-GB"/>
        </w:rPr>
      </w:pPr>
      <w:r w:rsidRPr="00311A98">
        <w:rPr>
          <w:bCs/>
          <w:lang w:val="en-GB"/>
        </w:rPr>
        <w:t xml:space="preserve">Das </w:t>
      </w:r>
      <w:proofErr w:type="spellStart"/>
      <w:r w:rsidRPr="00311A98">
        <w:rPr>
          <w:bCs/>
          <w:lang w:val="en-GB"/>
        </w:rPr>
        <w:t>Wahlpflichtfach</w:t>
      </w:r>
      <w:proofErr w:type="spellEnd"/>
      <w:r w:rsidRPr="00311A98">
        <w:rPr>
          <w:bCs/>
          <w:lang w:val="en-GB"/>
        </w:rPr>
        <w:t xml:space="preserve"> </w:t>
      </w:r>
      <w:proofErr w:type="spellStart"/>
      <w:r w:rsidRPr="00311A98">
        <w:rPr>
          <w:bCs/>
          <w:lang w:val="en-GB"/>
        </w:rPr>
        <w:t>richtet</w:t>
      </w:r>
      <w:proofErr w:type="spellEnd"/>
      <w:r w:rsidRPr="00311A98">
        <w:rPr>
          <w:bCs/>
          <w:lang w:val="en-GB"/>
        </w:rPr>
        <w:t xml:space="preserve"> </w:t>
      </w:r>
      <w:proofErr w:type="spellStart"/>
      <w:r w:rsidRPr="00311A98">
        <w:rPr>
          <w:bCs/>
          <w:lang w:val="en-GB"/>
        </w:rPr>
        <w:t>sich</w:t>
      </w:r>
      <w:proofErr w:type="spellEnd"/>
      <w:r w:rsidRPr="00311A98">
        <w:rPr>
          <w:bCs/>
          <w:lang w:val="en-GB"/>
        </w:rPr>
        <w:t xml:space="preserve"> an alle, die </w:t>
      </w:r>
      <w:proofErr w:type="spellStart"/>
      <w:r w:rsidRPr="00311A98">
        <w:rPr>
          <w:bCs/>
          <w:lang w:val="en-GB"/>
        </w:rPr>
        <w:t>sich</w:t>
      </w:r>
      <w:proofErr w:type="spellEnd"/>
      <w:r w:rsidRPr="00311A98">
        <w:rPr>
          <w:bCs/>
          <w:lang w:val="en-GB"/>
        </w:rPr>
        <w:t xml:space="preserve"> für </w:t>
      </w:r>
      <w:proofErr w:type="spellStart"/>
      <w:r w:rsidRPr="00311A98">
        <w:rPr>
          <w:bCs/>
          <w:lang w:val="en-GB"/>
        </w:rPr>
        <w:t>Themen</w:t>
      </w:r>
      <w:proofErr w:type="spellEnd"/>
      <w:r w:rsidRPr="00311A98">
        <w:rPr>
          <w:bCs/>
          <w:lang w:val="en-GB"/>
        </w:rPr>
        <w:t xml:space="preserve"> der </w:t>
      </w:r>
      <w:proofErr w:type="spellStart"/>
      <w:r w:rsidRPr="00311A98">
        <w:rPr>
          <w:bCs/>
          <w:lang w:val="en-GB"/>
        </w:rPr>
        <w:t>Politischen</w:t>
      </w:r>
      <w:proofErr w:type="spellEnd"/>
      <w:r w:rsidRPr="00311A98">
        <w:rPr>
          <w:bCs/>
          <w:lang w:val="en-GB"/>
        </w:rPr>
        <w:t xml:space="preserve"> </w:t>
      </w:r>
      <w:proofErr w:type="spellStart"/>
      <w:r w:rsidRPr="00311A98">
        <w:rPr>
          <w:bCs/>
          <w:lang w:val="en-GB"/>
        </w:rPr>
        <w:t>Bildung</w:t>
      </w:r>
      <w:proofErr w:type="spellEnd"/>
      <w:r w:rsidRPr="00311A98">
        <w:rPr>
          <w:bCs/>
          <w:lang w:val="en-GB"/>
        </w:rPr>
        <w:t xml:space="preserve"> </w:t>
      </w:r>
      <w:proofErr w:type="spellStart"/>
      <w:r w:rsidRPr="00311A98">
        <w:rPr>
          <w:bCs/>
          <w:lang w:val="en-GB"/>
        </w:rPr>
        <w:t>interessieren</w:t>
      </w:r>
      <w:proofErr w:type="spellEnd"/>
      <w:r>
        <w:rPr>
          <w:bCs/>
          <w:lang w:val="en-GB"/>
        </w:rPr>
        <w:t>,</w:t>
      </w:r>
      <w:r w:rsidRPr="00311A98">
        <w:rPr>
          <w:bCs/>
          <w:lang w:val="en-GB"/>
        </w:rPr>
        <w:t xml:space="preserve"> </w:t>
      </w:r>
      <w:proofErr w:type="spellStart"/>
      <w:r w:rsidRPr="00311A98">
        <w:rPr>
          <w:bCs/>
          <w:lang w:val="en-GB"/>
        </w:rPr>
        <w:t>zum</w:t>
      </w:r>
      <w:proofErr w:type="spellEnd"/>
      <w:r w:rsidRPr="00311A98">
        <w:rPr>
          <w:bCs/>
          <w:lang w:val="en-GB"/>
        </w:rPr>
        <w:t xml:space="preserve"> </w:t>
      </w:r>
      <w:proofErr w:type="spellStart"/>
      <w:r w:rsidRPr="00311A98">
        <w:rPr>
          <w:bCs/>
          <w:lang w:val="en-GB"/>
        </w:rPr>
        <w:t>Beispiel</w:t>
      </w:r>
      <w:proofErr w:type="spellEnd"/>
      <w:r>
        <w:rPr>
          <w:bCs/>
          <w:lang w:val="en-GB"/>
        </w:rPr>
        <w:t xml:space="preserve"> </w:t>
      </w:r>
      <w:proofErr w:type="spellStart"/>
      <w:r>
        <w:rPr>
          <w:bCs/>
          <w:lang w:val="en-GB"/>
        </w:rPr>
        <w:t>folgende</w:t>
      </w:r>
      <w:proofErr w:type="spellEnd"/>
      <w:r>
        <w:rPr>
          <w:bCs/>
          <w:lang w:val="en-GB"/>
        </w:rPr>
        <w:t xml:space="preserve">: </w:t>
      </w:r>
    </w:p>
    <w:p w14:paraId="3CC65897" w14:textId="77777777" w:rsidR="00FC3E80" w:rsidRPr="00311A98" w:rsidRDefault="00FC3E80" w:rsidP="00FC3E80">
      <w:pPr>
        <w:spacing w:line="360" w:lineRule="auto"/>
        <w:jc w:val="both"/>
        <w:rPr>
          <w:bCs/>
          <w:lang w:val="en-GB"/>
        </w:rPr>
      </w:pPr>
    </w:p>
    <w:p w14:paraId="20416E5A" w14:textId="77777777" w:rsidR="00FC3E80" w:rsidRPr="00311A98" w:rsidRDefault="00FC3E80" w:rsidP="00FC3E80">
      <w:pPr>
        <w:pStyle w:val="Listenabsatz"/>
        <w:numPr>
          <w:ilvl w:val="0"/>
          <w:numId w:val="8"/>
        </w:numPr>
        <w:spacing w:after="0" w:line="360" w:lineRule="auto"/>
        <w:jc w:val="both"/>
        <w:rPr>
          <w:bCs/>
          <w:lang w:val="en-GB"/>
        </w:rPr>
      </w:pPr>
      <w:proofErr w:type="spellStart"/>
      <w:r w:rsidRPr="00311A98">
        <w:rPr>
          <w:bCs/>
          <w:lang w:val="en-GB"/>
        </w:rPr>
        <w:t>Politische</w:t>
      </w:r>
      <w:proofErr w:type="spellEnd"/>
      <w:r w:rsidRPr="00311A98">
        <w:rPr>
          <w:bCs/>
          <w:lang w:val="en-GB"/>
        </w:rPr>
        <w:t xml:space="preserve"> </w:t>
      </w:r>
      <w:proofErr w:type="spellStart"/>
      <w:r w:rsidRPr="00311A98">
        <w:rPr>
          <w:bCs/>
          <w:lang w:val="en-GB"/>
        </w:rPr>
        <w:t>Systeme</w:t>
      </w:r>
      <w:proofErr w:type="spellEnd"/>
      <w:r w:rsidRPr="00311A98">
        <w:rPr>
          <w:bCs/>
          <w:lang w:val="en-GB"/>
        </w:rPr>
        <w:t xml:space="preserve"> </w:t>
      </w:r>
      <w:proofErr w:type="spellStart"/>
      <w:r w:rsidRPr="00311A98">
        <w:rPr>
          <w:bCs/>
          <w:lang w:val="en-GB"/>
        </w:rPr>
        <w:t>im</w:t>
      </w:r>
      <w:proofErr w:type="spellEnd"/>
      <w:r w:rsidRPr="00311A98">
        <w:rPr>
          <w:bCs/>
          <w:lang w:val="en-GB"/>
        </w:rPr>
        <w:t xml:space="preserve"> </w:t>
      </w:r>
      <w:proofErr w:type="spellStart"/>
      <w:r w:rsidRPr="00311A98">
        <w:rPr>
          <w:bCs/>
          <w:lang w:val="en-GB"/>
        </w:rPr>
        <w:t>Vergleich</w:t>
      </w:r>
      <w:proofErr w:type="spellEnd"/>
    </w:p>
    <w:p w14:paraId="09332FD7" w14:textId="77777777" w:rsidR="00FC3E80" w:rsidRPr="00311A98" w:rsidRDefault="00FC3E80" w:rsidP="00FC3E80">
      <w:pPr>
        <w:pStyle w:val="Listenabsatz"/>
        <w:numPr>
          <w:ilvl w:val="0"/>
          <w:numId w:val="8"/>
        </w:numPr>
        <w:spacing w:after="0" w:line="360" w:lineRule="auto"/>
        <w:jc w:val="both"/>
        <w:rPr>
          <w:bCs/>
          <w:lang w:val="en-GB"/>
        </w:rPr>
      </w:pPr>
      <w:proofErr w:type="spellStart"/>
      <w:r w:rsidRPr="00311A98">
        <w:rPr>
          <w:bCs/>
          <w:lang w:val="en-GB"/>
        </w:rPr>
        <w:t>Geschichte</w:t>
      </w:r>
      <w:proofErr w:type="spellEnd"/>
      <w:r w:rsidRPr="00311A98">
        <w:rPr>
          <w:bCs/>
          <w:lang w:val="en-GB"/>
        </w:rPr>
        <w:t xml:space="preserve"> der </w:t>
      </w:r>
      <w:proofErr w:type="spellStart"/>
      <w:r w:rsidRPr="00311A98">
        <w:rPr>
          <w:bCs/>
          <w:lang w:val="en-GB"/>
        </w:rPr>
        <w:t>Menschenrechte</w:t>
      </w:r>
      <w:proofErr w:type="spellEnd"/>
      <w:r w:rsidRPr="00311A98">
        <w:rPr>
          <w:bCs/>
          <w:lang w:val="en-GB"/>
        </w:rPr>
        <w:t xml:space="preserve"> </w:t>
      </w:r>
    </w:p>
    <w:p w14:paraId="0BBF06FA" w14:textId="77777777" w:rsidR="00FC3E80" w:rsidRPr="00311A98" w:rsidRDefault="00FC3E80" w:rsidP="00FC3E80">
      <w:pPr>
        <w:pStyle w:val="Listenabsatz"/>
        <w:numPr>
          <w:ilvl w:val="0"/>
          <w:numId w:val="8"/>
        </w:numPr>
        <w:spacing w:after="0" w:line="360" w:lineRule="auto"/>
        <w:jc w:val="both"/>
        <w:rPr>
          <w:bCs/>
          <w:lang w:val="en-GB"/>
        </w:rPr>
      </w:pPr>
      <w:r w:rsidRPr="00311A98">
        <w:rPr>
          <w:bCs/>
          <w:lang w:val="en-GB"/>
        </w:rPr>
        <w:t xml:space="preserve">Das </w:t>
      </w:r>
      <w:proofErr w:type="spellStart"/>
      <w:r w:rsidRPr="00311A98">
        <w:rPr>
          <w:bCs/>
          <w:lang w:val="en-GB"/>
        </w:rPr>
        <w:t>österreichische</w:t>
      </w:r>
      <w:proofErr w:type="spellEnd"/>
      <w:r w:rsidRPr="00311A98">
        <w:rPr>
          <w:bCs/>
          <w:lang w:val="en-GB"/>
        </w:rPr>
        <w:t xml:space="preserve"> </w:t>
      </w:r>
      <w:proofErr w:type="spellStart"/>
      <w:r w:rsidRPr="00311A98">
        <w:rPr>
          <w:bCs/>
          <w:lang w:val="en-GB"/>
        </w:rPr>
        <w:t>Parlament</w:t>
      </w:r>
      <w:proofErr w:type="spellEnd"/>
    </w:p>
    <w:p w14:paraId="3A7B5D51" w14:textId="77777777" w:rsidR="00FC3E80" w:rsidRPr="00311A98" w:rsidRDefault="00FC3E80" w:rsidP="00FC3E80">
      <w:pPr>
        <w:pStyle w:val="Listenabsatz"/>
        <w:numPr>
          <w:ilvl w:val="0"/>
          <w:numId w:val="8"/>
        </w:numPr>
        <w:spacing w:after="0" w:line="360" w:lineRule="auto"/>
        <w:jc w:val="both"/>
        <w:rPr>
          <w:bCs/>
          <w:lang w:val="en-GB"/>
        </w:rPr>
      </w:pPr>
      <w:r w:rsidRPr="00311A98">
        <w:rPr>
          <w:bCs/>
          <w:lang w:val="en-GB"/>
        </w:rPr>
        <w:t xml:space="preserve">Frauen und </w:t>
      </w:r>
      <w:proofErr w:type="spellStart"/>
      <w:r w:rsidRPr="00311A98">
        <w:rPr>
          <w:bCs/>
          <w:lang w:val="en-GB"/>
        </w:rPr>
        <w:t>Minderheiten</w:t>
      </w:r>
      <w:proofErr w:type="spellEnd"/>
      <w:r w:rsidRPr="00311A98">
        <w:rPr>
          <w:bCs/>
          <w:lang w:val="en-GB"/>
        </w:rPr>
        <w:t xml:space="preserve"> in der </w:t>
      </w:r>
      <w:proofErr w:type="spellStart"/>
      <w:r w:rsidRPr="00311A98">
        <w:rPr>
          <w:bCs/>
          <w:lang w:val="en-GB"/>
        </w:rPr>
        <w:t>Politik</w:t>
      </w:r>
      <w:proofErr w:type="spellEnd"/>
    </w:p>
    <w:p w14:paraId="29B7C49E" w14:textId="77777777" w:rsidR="00FC3E80" w:rsidRPr="00311A98" w:rsidRDefault="00FC3E80" w:rsidP="00FC3E80">
      <w:pPr>
        <w:pStyle w:val="Listenabsatz"/>
        <w:numPr>
          <w:ilvl w:val="0"/>
          <w:numId w:val="7"/>
        </w:numPr>
        <w:spacing w:after="0" w:line="360" w:lineRule="auto"/>
        <w:jc w:val="both"/>
        <w:rPr>
          <w:bCs/>
          <w:lang w:val="en-GB"/>
        </w:rPr>
      </w:pPr>
      <w:proofErr w:type="spellStart"/>
      <w:r w:rsidRPr="00311A98">
        <w:rPr>
          <w:bCs/>
          <w:lang w:val="en-GB"/>
        </w:rPr>
        <w:t>Politische</w:t>
      </w:r>
      <w:proofErr w:type="spellEnd"/>
      <w:r w:rsidRPr="00311A98">
        <w:rPr>
          <w:bCs/>
          <w:lang w:val="en-GB"/>
        </w:rPr>
        <w:t xml:space="preserve"> </w:t>
      </w:r>
      <w:proofErr w:type="spellStart"/>
      <w:r w:rsidRPr="00311A98">
        <w:rPr>
          <w:bCs/>
          <w:lang w:val="en-GB"/>
        </w:rPr>
        <w:t>Protestbewegungen</w:t>
      </w:r>
      <w:proofErr w:type="spellEnd"/>
      <w:r w:rsidRPr="00311A98">
        <w:rPr>
          <w:bCs/>
          <w:lang w:val="en-GB"/>
        </w:rPr>
        <w:t xml:space="preserve"> </w:t>
      </w:r>
    </w:p>
    <w:p w14:paraId="09FEB339" w14:textId="77777777" w:rsidR="00FC3E80" w:rsidRPr="00311A98" w:rsidRDefault="00FC3E80" w:rsidP="00FC3E80">
      <w:pPr>
        <w:pStyle w:val="Listenabsatz"/>
        <w:numPr>
          <w:ilvl w:val="0"/>
          <w:numId w:val="7"/>
        </w:numPr>
        <w:spacing w:after="0" w:line="360" w:lineRule="auto"/>
        <w:jc w:val="both"/>
        <w:rPr>
          <w:bCs/>
          <w:lang w:val="en-GB"/>
        </w:rPr>
      </w:pPr>
      <w:proofErr w:type="spellStart"/>
      <w:r w:rsidRPr="00311A98">
        <w:rPr>
          <w:bCs/>
          <w:lang w:val="en-GB"/>
        </w:rPr>
        <w:t>Revolutionen</w:t>
      </w:r>
      <w:proofErr w:type="spellEnd"/>
      <w:r w:rsidRPr="00311A98">
        <w:rPr>
          <w:bCs/>
          <w:lang w:val="en-GB"/>
        </w:rPr>
        <w:t xml:space="preserve"> und </w:t>
      </w:r>
      <w:proofErr w:type="spellStart"/>
      <w:r w:rsidRPr="00311A98">
        <w:rPr>
          <w:bCs/>
          <w:lang w:val="en-GB"/>
        </w:rPr>
        <w:t>Umstürze</w:t>
      </w:r>
      <w:proofErr w:type="spellEnd"/>
      <w:r w:rsidRPr="00311A98">
        <w:rPr>
          <w:bCs/>
          <w:lang w:val="en-GB"/>
        </w:rPr>
        <w:t xml:space="preserve"> </w:t>
      </w:r>
    </w:p>
    <w:p w14:paraId="0B2E52AC" w14:textId="77777777" w:rsidR="00FC3E80" w:rsidRPr="00311A98" w:rsidRDefault="00FC3E80" w:rsidP="00FC3E80">
      <w:pPr>
        <w:spacing w:line="360" w:lineRule="auto"/>
        <w:jc w:val="both"/>
        <w:rPr>
          <w:bCs/>
          <w:lang w:val="en-GB"/>
        </w:rPr>
      </w:pPr>
    </w:p>
    <w:p w14:paraId="0B265679" w14:textId="77777777" w:rsidR="00FC3E80" w:rsidRPr="00311A98" w:rsidRDefault="00FC3E80" w:rsidP="00FC3E80">
      <w:pPr>
        <w:spacing w:line="360" w:lineRule="auto"/>
        <w:jc w:val="both"/>
        <w:rPr>
          <w:bCs/>
          <w:lang w:val="en-GB"/>
        </w:rPr>
      </w:pPr>
      <w:r w:rsidRPr="00311A98">
        <w:rPr>
          <w:bCs/>
          <w:lang w:val="en-GB"/>
        </w:rPr>
        <w:t xml:space="preserve">Die </w:t>
      </w:r>
      <w:proofErr w:type="spellStart"/>
      <w:r w:rsidRPr="00311A98">
        <w:rPr>
          <w:bCs/>
          <w:lang w:val="en-GB"/>
        </w:rPr>
        <w:t>Themen</w:t>
      </w:r>
      <w:proofErr w:type="spellEnd"/>
      <w:r w:rsidRPr="00311A98">
        <w:rPr>
          <w:bCs/>
          <w:lang w:val="en-GB"/>
        </w:rPr>
        <w:t xml:space="preserve"> </w:t>
      </w:r>
      <w:proofErr w:type="spellStart"/>
      <w:r w:rsidRPr="00311A98">
        <w:rPr>
          <w:bCs/>
          <w:lang w:val="en-GB"/>
        </w:rPr>
        <w:t>sollen</w:t>
      </w:r>
      <w:proofErr w:type="spellEnd"/>
      <w:r w:rsidRPr="00311A98">
        <w:rPr>
          <w:bCs/>
          <w:lang w:val="en-GB"/>
        </w:rPr>
        <w:t xml:space="preserve"> </w:t>
      </w:r>
      <w:proofErr w:type="spellStart"/>
      <w:r>
        <w:rPr>
          <w:bCs/>
          <w:lang w:val="en-GB"/>
        </w:rPr>
        <w:t>dabei</w:t>
      </w:r>
      <w:proofErr w:type="spellEnd"/>
      <w:r>
        <w:rPr>
          <w:bCs/>
          <w:lang w:val="en-GB"/>
        </w:rPr>
        <w:t xml:space="preserve"> </w:t>
      </w:r>
      <w:proofErr w:type="spellStart"/>
      <w:r>
        <w:rPr>
          <w:bCs/>
          <w:lang w:val="en-GB"/>
        </w:rPr>
        <w:t>nicht</w:t>
      </w:r>
      <w:proofErr w:type="spellEnd"/>
      <w:r w:rsidRPr="00311A98">
        <w:rPr>
          <w:bCs/>
          <w:lang w:val="en-GB"/>
        </w:rPr>
        <w:t xml:space="preserve"> </w:t>
      </w:r>
      <w:proofErr w:type="spellStart"/>
      <w:r w:rsidRPr="00311A98">
        <w:rPr>
          <w:bCs/>
          <w:lang w:val="en-GB"/>
        </w:rPr>
        <w:t>nur</w:t>
      </w:r>
      <w:proofErr w:type="spellEnd"/>
      <w:r w:rsidRPr="00311A98">
        <w:rPr>
          <w:bCs/>
          <w:lang w:val="en-GB"/>
        </w:rPr>
        <w:t xml:space="preserve"> </w:t>
      </w:r>
      <w:proofErr w:type="spellStart"/>
      <w:r w:rsidRPr="00311A98">
        <w:rPr>
          <w:bCs/>
          <w:lang w:val="en-GB"/>
        </w:rPr>
        <w:t>theoretisch</w:t>
      </w:r>
      <w:proofErr w:type="spellEnd"/>
      <w:r w:rsidRPr="00311A98">
        <w:rPr>
          <w:bCs/>
          <w:lang w:val="en-GB"/>
        </w:rPr>
        <w:t xml:space="preserve"> </w:t>
      </w:r>
      <w:proofErr w:type="spellStart"/>
      <w:r w:rsidRPr="00311A98">
        <w:rPr>
          <w:bCs/>
          <w:lang w:val="en-GB"/>
        </w:rPr>
        <w:t>erarbeitet</w:t>
      </w:r>
      <w:proofErr w:type="spellEnd"/>
      <w:r w:rsidRPr="00311A98">
        <w:rPr>
          <w:bCs/>
          <w:lang w:val="en-GB"/>
        </w:rPr>
        <w:t xml:space="preserve"> </w:t>
      </w:r>
      <w:proofErr w:type="spellStart"/>
      <w:r>
        <w:rPr>
          <w:bCs/>
          <w:lang w:val="en-GB"/>
        </w:rPr>
        <w:t>werden</w:t>
      </w:r>
      <w:proofErr w:type="spellEnd"/>
      <w:r>
        <w:rPr>
          <w:bCs/>
          <w:lang w:val="en-GB"/>
        </w:rPr>
        <w:t xml:space="preserve">. Dich </w:t>
      </w:r>
      <w:proofErr w:type="spellStart"/>
      <w:r>
        <w:rPr>
          <w:bCs/>
          <w:lang w:val="en-GB"/>
        </w:rPr>
        <w:t>erwarten</w:t>
      </w:r>
      <w:proofErr w:type="spellEnd"/>
      <w:r>
        <w:rPr>
          <w:bCs/>
          <w:lang w:val="en-GB"/>
        </w:rPr>
        <w:t xml:space="preserve"> </w:t>
      </w:r>
      <w:proofErr w:type="spellStart"/>
      <w:r>
        <w:rPr>
          <w:bCs/>
          <w:lang w:val="en-GB"/>
        </w:rPr>
        <w:t>auch</w:t>
      </w:r>
      <w:proofErr w:type="spellEnd"/>
      <w:r>
        <w:rPr>
          <w:bCs/>
          <w:lang w:val="en-GB"/>
        </w:rPr>
        <w:t xml:space="preserve"> </w:t>
      </w:r>
      <w:proofErr w:type="spellStart"/>
      <w:r>
        <w:rPr>
          <w:bCs/>
          <w:lang w:val="en-GB"/>
        </w:rPr>
        <w:t>Lehrausgänge</w:t>
      </w:r>
      <w:proofErr w:type="spellEnd"/>
      <w:r>
        <w:rPr>
          <w:bCs/>
          <w:lang w:val="en-GB"/>
        </w:rPr>
        <w:t xml:space="preserve">, </w:t>
      </w:r>
      <w:proofErr w:type="spellStart"/>
      <w:r>
        <w:rPr>
          <w:bCs/>
          <w:lang w:val="en-GB"/>
        </w:rPr>
        <w:t>im</w:t>
      </w:r>
      <w:proofErr w:type="spellEnd"/>
      <w:r>
        <w:rPr>
          <w:bCs/>
          <w:lang w:val="en-GB"/>
        </w:rPr>
        <w:t xml:space="preserve"> </w:t>
      </w:r>
      <w:proofErr w:type="spellStart"/>
      <w:r>
        <w:rPr>
          <w:bCs/>
          <w:lang w:val="en-GB"/>
        </w:rPr>
        <w:t>Rahmen</w:t>
      </w:r>
      <w:proofErr w:type="spellEnd"/>
      <w:r>
        <w:rPr>
          <w:bCs/>
          <w:lang w:val="en-GB"/>
        </w:rPr>
        <w:t xml:space="preserve"> </w:t>
      </w:r>
      <w:proofErr w:type="spellStart"/>
      <w:r>
        <w:rPr>
          <w:bCs/>
          <w:lang w:val="en-GB"/>
        </w:rPr>
        <w:t>derer</w:t>
      </w:r>
      <w:proofErr w:type="spellEnd"/>
      <w:r>
        <w:rPr>
          <w:bCs/>
          <w:lang w:val="en-GB"/>
        </w:rPr>
        <w:t xml:space="preserve"> </w:t>
      </w:r>
      <w:proofErr w:type="spellStart"/>
      <w:r>
        <w:rPr>
          <w:bCs/>
          <w:lang w:val="en-GB"/>
        </w:rPr>
        <w:t>verschiedene</w:t>
      </w:r>
      <w:proofErr w:type="spellEnd"/>
      <w:r>
        <w:rPr>
          <w:bCs/>
          <w:lang w:val="en-GB"/>
        </w:rPr>
        <w:t xml:space="preserve"> </w:t>
      </w:r>
      <w:proofErr w:type="spellStart"/>
      <w:r>
        <w:rPr>
          <w:bCs/>
          <w:lang w:val="en-GB"/>
        </w:rPr>
        <w:t>politische</w:t>
      </w:r>
      <w:proofErr w:type="spellEnd"/>
      <w:r>
        <w:rPr>
          <w:bCs/>
          <w:lang w:val="en-GB"/>
        </w:rPr>
        <w:t xml:space="preserve"> </w:t>
      </w:r>
      <w:proofErr w:type="spellStart"/>
      <w:r>
        <w:rPr>
          <w:bCs/>
          <w:lang w:val="en-GB"/>
        </w:rPr>
        <w:t>Institutionen</w:t>
      </w:r>
      <w:proofErr w:type="spellEnd"/>
      <w:r>
        <w:rPr>
          <w:bCs/>
          <w:lang w:val="en-GB"/>
        </w:rPr>
        <w:t xml:space="preserve"> (Parliament, UNO, …) </w:t>
      </w:r>
      <w:proofErr w:type="spellStart"/>
      <w:r>
        <w:rPr>
          <w:bCs/>
          <w:lang w:val="en-GB"/>
        </w:rPr>
        <w:t>besucht</w:t>
      </w:r>
      <w:proofErr w:type="spellEnd"/>
      <w:r>
        <w:rPr>
          <w:bCs/>
          <w:lang w:val="en-GB"/>
        </w:rPr>
        <w:t xml:space="preserve"> </w:t>
      </w:r>
      <w:proofErr w:type="spellStart"/>
      <w:r>
        <w:rPr>
          <w:bCs/>
          <w:lang w:val="en-GB"/>
        </w:rPr>
        <w:t>werden</w:t>
      </w:r>
      <w:proofErr w:type="spellEnd"/>
      <w:r>
        <w:rPr>
          <w:bCs/>
          <w:lang w:val="en-GB"/>
        </w:rPr>
        <w:t xml:space="preserve"> </w:t>
      </w:r>
      <w:proofErr w:type="spellStart"/>
      <w:r w:rsidRPr="00311A98">
        <w:rPr>
          <w:bCs/>
          <w:lang w:val="en-GB"/>
        </w:rPr>
        <w:t>sowie</w:t>
      </w:r>
      <w:proofErr w:type="spellEnd"/>
      <w:r w:rsidRPr="00311A98">
        <w:rPr>
          <w:bCs/>
          <w:lang w:val="en-GB"/>
        </w:rPr>
        <w:t xml:space="preserve"> </w:t>
      </w:r>
      <w:proofErr w:type="spellStart"/>
      <w:r w:rsidRPr="00311A98">
        <w:rPr>
          <w:bCs/>
          <w:lang w:val="en-GB"/>
        </w:rPr>
        <w:t>Projekte</w:t>
      </w:r>
      <w:proofErr w:type="spellEnd"/>
      <w:r w:rsidRPr="00311A98">
        <w:rPr>
          <w:bCs/>
          <w:lang w:val="en-GB"/>
        </w:rPr>
        <w:t xml:space="preserve">, die </w:t>
      </w:r>
      <w:proofErr w:type="spellStart"/>
      <w:r w:rsidRPr="00311A98">
        <w:rPr>
          <w:bCs/>
          <w:lang w:val="en-GB"/>
        </w:rPr>
        <w:t>sich</w:t>
      </w:r>
      <w:proofErr w:type="spellEnd"/>
      <w:r w:rsidRPr="00311A98">
        <w:rPr>
          <w:bCs/>
          <w:lang w:val="en-GB"/>
        </w:rPr>
        <w:t xml:space="preserve"> </w:t>
      </w:r>
      <w:proofErr w:type="spellStart"/>
      <w:r w:rsidRPr="00311A98">
        <w:rPr>
          <w:bCs/>
          <w:lang w:val="en-GB"/>
        </w:rPr>
        <w:t>z.B.</w:t>
      </w:r>
      <w:proofErr w:type="spellEnd"/>
      <w:r w:rsidRPr="00311A98">
        <w:rPr>
          <w:bCs/>
          <w:lang w:val="en-GB"/>
        </w:rPr>
        <w:t xml:space="preserve"> </w:t>
      </w:r>
      <w:proofErr w:type="spellStart"/>
      <w:r w:rsidRPr="00311A98">
        <w:rPr>
          <w:bCs/>
          <w:lang w:val="en-GB"/>
        </w:rPr>
        <w:t>mit</w:t>
      </w:r>
      <w:proofErr w:type="spellEnd"/>
      <w:r w:rsidRPr="00311A98">
        <w:rPr>
          <w:bCs/>
          <w:lang w:val="en-GB"/>
        </w:rPr>
        <w:t xml:space="preserve"> </w:t>
      </w:r>
      <w:proofErr w:type="spellStart"/>
      <w:r w:rsidRPr="00311A98">
        <w:rPr>
          <w:bCs/>
          <w:lang w:val="en-GB"/>
        </w:rPr>
        <w:t>dem</w:t>
      </w:r>
      <w:proofErr w:type="spellEnd"/>
      <w:r w:rsidRPr="00311A98">
        <w:rPr>
          <w:bCs/>
          <w:lang w:val="en-GB"/>
        </w:rPr>
        <w:t xml:space="preserve"> Engagement </w:t>
      </w:r>
      <w:proofErr w:type="spellStart"/>
      <w:r w:rsidRPr="00311A98">
        <w:rPr>
          <w:bCs/>
          <w:lang w:val="en-GB"/>
        </w:rPr>
        <w:t>junger</w:t>
      </w:r>
      <w:proofErr w:type="spellEnd"/>
      <w:r w:rsidRPr="00311A98">
        <w:rPr>
          <w:bCs/>
          <w:lang w:val="en-GB"/>
        </w:rPr>
        <w:t xml:space="preserve"> </w:t>
      </w:r>
      <w:proofErr w:type="spellStart"/>
      <w:r w:rsidRPr="00311A98">
        <w:rPr>
          <w:bCs/>
          <w:lang w:val="en-GB"/>
        </w:rPr>
        <w:t>Politiker</w:t>
      </w:r>
      <w:r>
        <w:rPr>
          <w:bCs/>
          <w:lang w:val="en-GB"/>
        </w:rPr>
        <w:t>:</w:t>
      </w:r>
      <w:r w:rsidRPr="00311A98">
        <w:rPr>
          <w:bCs/>
          <w:lang w:val="en-GB"/>
        </w:rPr>
        <w:t>nnen</w:t>
      </w:r>
      <w:proofErr w:type="spellEnd"/>
      <w:r w:rsidRPr="00311A98">
        <w:rPr>
          <w:bCs/>
          <w:lang w:val="en-GB"/>
        </w:rPr>
        <w:t xml:space="preserve"> und </w:t>
      </w:r>
      <w:proofErr w:type="spellStart"/>
      <w:r w:rsidRPr="00311A98">
        <w:rPr>
          <w:bCs/>
          <w:lang w:val="en-GB"/>
        </w:rPr>
        <w:t>Aktivist</w:t>
      </w:r>
      <w:r>
        <w:rPr>
          <w:bCs/>
          <w:lang w:val="en-GB"/>
        </w:rPr>
        <w:t>:</w:t>
      </w:r>
      <w:r w:rsidRPr="00311A98">
        <w:rPr>
          <w:bCs/>
          <w:lang w:val="en-GB"/>
        </w:rPr>
        <w:t>nnen</w:t>
      </w:r>
      <w:proofErr w:type="spellEnd"/>
      <w:r w:rsidRPr="00311A98">
        <w:rPr>
          <w:bCs/>
          <w:lang w:val="en-GB"/>
        </w:rPr>
        <w:t xml:space="preserve"> </w:t>
      </w:r>
      <w:proofErr w:type="spellStart"/>
      <w:r w:rsidRPr="00311A98">
        <w:rPr>
          <w:bCs/>
          <w:lang w:val="en-GB"/>
        </w:rPr>
        <w:t>beschäftigen</w:t>
      </w:r>
      <w:proofErr w:type="spellEnd"/>
      <w:r>
        <w:rPr>
          <w:bCs/>
          <w:lang w:val="en-GB"/>
        </w:rPr>
        <w:t xml:space="preserve">.  </w:t>
      </w:r>
      <w:proofErr w:type="spellStart"/>
      <w:r>
        <w:rPr>
          <w:bCs/>
          <w:lang w:val="en-GB"/>
        </w:rPr>
        <w:t>Darüber</w:t>
      </w:r>
      <w:proofErr w:type="spellEnd"/>
      <w:r>
        <w:rPr>
          <w:bCs/>
          <w:lang w:val="en-GB"/>
        </w:rPr>
        <w:t xml:space="preserve"> </w:t>
      </w:r>
      <w:proofErr w:type="spellStart"/>
      <w:r>
        <w:rPr>
          <w:bCs/>
          <w:lang w:val="en-GB"/>
        </w:rPr>
        <w:t>hinaus</w:t>
      </w:r>
      <w:proofErr w:type="spellEnd"/>
      <w:r>
        <w:rPr>
          <w:bCs/>
          <w:lang w:val="en-GB"/>
        </w:rPr>
        <w:t xml:space="preserve"> </w:t>
      </w:r>
      <w:proofErr w:type="spellStart"/>
      <w:r>
        <w:rPr>
          <w:bCs/>
          <w:lang w:val="en-GB"/>
        </w:rPr>
        <w:t>wird</w:t>
      </w:r>
      <w:proofErr w:type="spellEnd"/>
      <w:r>
        <w:rPr>
          <w:bCs/>
          <w:lang w:val="en-GB"/>
        </w:rPr>
        <w:t xml:space="preserve"> es Zeit für </w:t>
      </w:r>
      <w:proofErr w:type="spellStart"/>
      <w:r>
        <w:rPr>
          <w:bCs/>
          <w:lang w:val="en-GB"/>
        </w:rPr>
        <w:t>Diskussionen</w:t>
      </w:r>
      <w:proofErr w:type="spellEnd"/>
      <w:r>
        <w:rPr>
          <w:bCs/>
          <w:lang w:val="en-GB"/>
        </w:rPr>
        <w:t xml:space="preserve"> und </w:t>
      </w:r>
      <w:proofErr w:type="spellStart"/>
      <w:r>
        <w:rPr>
          <w:bCs/>
          <w:lang w:val="en-GB"/>
        </w:rPr>
        <w:t>Debatten</w:t>
      </w:r>
      <w:proofErr w:type="spellEnd"/>
      <w:r>
        <w:rPr>
          <w:bCs/>
          <w:lang w:val="en-GB"/>
        </w:rPr>
        <w:t xml:space="preserve"> </w:t>
      </w:r>
      <w:proofErr w:type="spellStart"/>
      <w:r>
        <w:rPr>
          <w:bCs/>
          <w:lang w:val="en-GB"/>
        </w:rPr>
        <w:t>geben</w:t>
      </w:r>
      <w:proofErr w:type="spellEnd"/>
      <w:r>
        <w:rPr>
          <w:bCs/>
          <w:lang w:val="en-GB"/>
        </w:rPr>
        <w:t xml:space="preserve">. </w:t>
      </w:r>
    </w:p>
    <w:p w14:paraId="407BC4FA" w14:textId="004F7632" w:rsidR="0013089C" w:rsidRDefault="0013089C">
      <w:pPr>
        <w:rPr>
          <w:rFonts w:ascii="Times New Roman" w:hAnsi="Times New Roman" w:cs="Times New Roman"/>
          <w:sz w:val="24"/>
          <w:szCs w:val="24"/>
          <w:lang w:val="de-DE"/>
        </w:rPr>
      </w:pPr>
      <w:r>
        <w:rPr>
          <w:rFonts w:ascii="Times New Roman" w:hAnsi="Times New Roman" w:cs="Times New Roman"/>
          <w:sz w:val="24"/>
          <w:szCs w:val="24"/>
          <w:lang w:val="de-DE"/>
        </w:rPr>
        <w:br w:type="page"/>
      </w:r>
    </w:p>
    <w:p w14:paraId="0DBB7215" w14:textId="77777777" w:rsidR="00C83003" w:rsidRPr="005F653F" w:rsidRDefault="00C83003" w:rsidP="00C83003">
      <w:pPr>
        <w:jc w:val="center"/>
        <w:rPr>
          <w:b/>
          <w:i/>
          <w:iCs/>
          <w:u w:val="single"/>
        </w:rPr>
      </w:pPr>
      <w:r w:rsidRPr="005F653F">
        <w:rPr>
          <w:b/>
          <w:sz w:val="32"/>
          <w:szCs w:val="32"/>
          <w:u w:val="single"/>
        </w:rPr>
        <w:lastRenderedPageBreak/>
        <w:t xml:space="preserve">Wahlpflichtfach </w:t>
      </w:r>
      <w:r w:rsidRPr="005F653F">
        <w:rPr>
          <w:b/>
          <w:i/>
          <w:iCs/>
          <w:sz w:val="32"/>
          <w:szCs w:val="32"/>
          <w:u w:val="single"/>
        </w:rPr>
        <w:t>(GWK, GSPB)</w:t>
      </w:r>
    </w:p>
    <w:p w14:paraId="049E4621" w14:textId="77777777" w:rsidR="00C83003" w:rsidRPr="005F653F" w:rsidRDefault="00C83003" w:rsidP="00C83003">
      <w:pPr>
        <w:jc w:val="center"/>
      </w:pPr>
      <w:r w:rsidRPr="005F653F">
        <w:rPr>
          <w:b/>
          <w:i/>
          <w:iCs/>
          <w:sz w:val="32"/>
          <w:szCs w:val="32"/>
          <w:u w:val="single"/>
        </w:rPr>
        <w:t>Ungleiche Welt - Herausforderung und Chance</w:t>
      </w:r>
    </w:p>
    <w:p w14:paraId="435A4981" w14:textId="3DE3BBBD" w:rsidR="00C83003" w:rsidRPr="005F653F" w:rsidRDefault="00C83003" w:rsidP="00C83003">
      <w:pPr>
        <w:jc w:val="center"/>
        <w:rPr>
          <w:i/>
          <w:iCs/>
          <w:sz w:val="28"/>
          <w:szCs w:val="28"/>
        </w:rPr>
      </w:pPr>
      <w:r w:rsidRPr="005F653F">
        <w:rPr>
          <w:i/>
          <w:iCs/>
          <w:sz w:val="28"/>
          <w:szCs w:val="28"/>
        </w:rPr>
        <w:t>Mag. Armin K</w:t>
      </w:r>
      <w:r>
        <w:rPr>
          <w:i/>
          <w:iCs/>
          <w:sz w:val="28"/>
          <w:szCs w:val="28"/>
        </w:rPr>
        <w:t>VAS</w:t>
      </w:r>
    </w:p>
    <w:p w14:paraId="3F633BD2" w14:textId="77777777" w:rsidR="00C83003" w:rsidRPr="005F653F" w:rsidRDefault="00C83003" w:rsidP="00C83003">
      <w:pPr>
        <w:rPr>
          <w:sz w:val="28"/>
          <w:szCs w:val="28"/>
          <w:u w:val="single"/>
        </w:rPr>
      </w:pPr>
    </w:p>
    <w:p w14:paraId="5CFAAE8B" w14:textId="77777777" w:rsidR="00C83003" w:rsidRPr="005F653F" w:rsidRDefault="00C83003" w:rsidP="00C83003">
      <w:pPr>
        <w:rPr>
          <w:bCs/>
          <w:sz w:val="28"/>
          <w:szCs w:val="28"/>
        </w:rPr>
      </w:pPr>
      <w:r w:rsidRPr="005F653F">
        <w:rPr>
          <w:b/>
          <w:bCs/>
          <w:sz w:val="28"/>
          <w:szCs w:val="28"/>
          <w:u w:val="single"/>
        </w:rPr>
        <w:t>Schulform/Klassen</w:t>
      </w:r>
      <w:r w:rsidRPr="005F653F">
        <w:rPr>
          <w:b/>
          <w:bCs/>
          <w:sz w:val="28"/>
          <w:szCs w:val="28"/>
        </w:rPr>
        <w:t xml:space="preserve">: </w:t>
      </w:r>
      <w:r w:rsidRPr="005F653F">
        <w:rPr>
          <w:bCs/>
          <w:sz w:val="28"/>
          <w:szCs w:val="28"/>
        </w:rPr>
        <w:t>Gymnasium und Realgymnasium (6. bis 8. Klasse)</w:t>
      </w:r>
    </w:p>
    <w:p w14:paraId="5FB3F7E6" w14:textId="705B5522" w:rsidR="00C83003" w:rsidRPr="00C83003" w:rsidRDefault="00C83003" w:rsidP="00C83003">
      <w:pPr>
        <w:rPr>
          <w:sz w:val="24"/>
          <w:szCs w:val="24"/>
        </w:rPr>
      </w:pPr>
      <w:r>
        <w:rPr>
          <w:sz w:val="28"/>
          <w:szCs w:val="28"/>
        </w:rPr>
        <w:tab/>
      </w:r>
      <w:r>
        <w:rPr>
          <w:sz w:val="28"/>
          <w:szCs w:val="28"/>
        </w:rPr>
        <w:tab/>
      </w:r>
      <w:r>
        <w:rPr>
          <w:sz w:val="28"/>
          <w:szCs w:val="28"/>
        </w:rPr>
        <w:tab/>
        <w:t xml:space="preserve">   </w:t>
      </w:r>
      <w:r>
        <w:rPr>
          <w:sz w:val="24"/>
          <w:szCs w:val="24"/>
        </w:rPr>
        <w:t>vertiefend 1- oder 2-jährig</w:t>
      </w:r>
    </w:p>
    <w:p w14:paraId="2E90C75E" w14:textId="77777777" w:rsidR="00C83003" w:rsidRDefault="00C83003" w:rsidP="00C83003">
      <w:pPr>
        <w:rPr>
          <w:b/>
          <w:sz w:val="28"/>
          <w:szCs w:val="28"/>
          <w:u w:val="single"/>
        </w:rPr>
      </w:pPr>
    </w:p>
    <w:p w14:paraId="163A16F6" w14:textId="7ADDEB17" w:rsidR="00C83003" w:rsidRPr="005F653F" w:rsidRDefault="00C83003" w:rsidP="00C83003">
      <w:pPr>
        <w:rPr>
          <w:b/>
          <w:sz w:val="28"/>
          <w:szCs w:val="28"/>
          <w:u w:val="single"/>
        </w:rPr>
      </w:pPr>
      <w:r w:rsidRPr="005F653F">
        <w:rPr>
          <w:b/>
          <w:sz w:val="28"/>
          <w:szCs w:val="28"/>
          <w:u w:val="single"/>
        </w:rPr>
        <w:t>Inhaltliche Beschreibung/Themen:</w:t>
      </w:r>
    </w:p>
    <w:p w14:paraId="19B22BC3" w14:textId="77777777" w:rsidR="00C83003" w:rsidRPr="00C83003" w:rsidRDefault="00C83003" w:rsidP="00C83003">
      <w:pPr>
        <w:pStyle w:val="Listenabsatz"/>
        <w:numPr>
          <w:ilvl w:val="0"/>
          <w:numId w:val="10"/>
        </w:numPr>
        <w:rPr>
          <w:sz w:val="24"/>
          <w:szCs w:val="24"/>
        </w:rPr>
      </w:pPr>
      <w:r w:rsidRPr="00C83003">
        <w:rPr>
          <w:b/>
          <w:sz w:val="24"/>
          <w:szCs w:val="24"/>
        </w:rPr>
        <w:t>Ungelöste Konflikte und die geopolitischen Hintergründe</w:t>
      </w:r>
    </w:p>
    <w:p w14:paraId="63458E29" w14:textId="77777777" w:rsidR="00C83003" w:rsidRPr="00C83003" w:rsidRDefault="00C83003" w:rsidP="00C83003">
      <w:pPr>
        <w:ind w:firstLine="708"/>
        <w:rPr>
          <w:sz w:val="24"/>
          <w:szCs w:val="24"/>
        </w:rPr>
      </w:pPr>
      <w:r w:rsidRPr="00C83003">
        <w:rPr>
          <w:sz w:val="24"/>
          <w:szCs w:val="24"/>
        </w:rPr>
        <w:t>(Ukraine/Russland, Griechenland/Türkei, China/Taiwan)</w:t>
      </w:r>
    </w:p>
    <w:p w14:paraId="042C7452" w14:textId="77777777" w:rsidR="00C83003" w:rsidRPr="00C83003" w:rsidRDefault="00C83003" w:rsidP="00C83003">
      <w:pPr>
        <w:pStyle w:val="Listenabsatz"/>
        <w:numPr>
          <w:ilvl w:val="0"/>
          <w:numId w:val="10"/>
        </w:numPr>
        <w:rPr>
          <w:sz w:val="24"/>
          <w:szCs w:val="24"/>
        </w:rPr>
      </w:pPr>
      <w:r w:rsidRPr="00C83003">
        <w:rPr>
          <w:b/>
          <w:sz w:val="24"/>
          <w:szCs w:val="24"/>
        </w:rPr>
        <w:t>Menschen, Tiere, Viren</w:t>
      </w:r>
      <w:r w:rsidRPr="00C83003">
        <w:rPr>
          <w:sz w:val="24"/>
          <w:szCs w:val="24"/>
        </w:rPr>
        <w:t xml:space="preserve"> </w:t>
      </w:r>
    </w:p>
    <w:p w14:paraId="387723F7" w14:textId="77777777" w:rsidR="00C83003" w:rsidRPr="00C83003" w:rsidRDefault="00C83003" w:rsidP="00C83003">
      <w:pPr>
        <w:ind w:left="708"/>
        <w:rPr>
          <w:sz w:val="24"/>
          <w:szCs w:val="24"/>
        </w:rPr>
      </w:pPr>
      <w:r w:rsidRPr="00C83003">
        <w:rPr>
          <w:sz w:val="24"/>
          <w:szCs w:val="24"/>
        </w:rPr>
        <w:t>(Geschichte der Impfung, weniger tierischer Lebensraum - mehr kranke Menschen?, Gesundheit als Privileg am Beispiel des amerikanischen Gesundheitssystems)</w:t>
      </w:r>
    </w:p>
    <w:p w14:paraId="468FC354" w14:textId="77777777" w:rsidR="00C83003" w:rsidRPr="00C83003" w:rsidRDefault="00C83003" w:rsidP="00C83003">
      <w:pPr>
        <w:pStyle w:val="Listenabsatz"/>
        <w:numPr>
          <w:ilvl w:val="0"/>
          <w:numId w:val="10"/>
        </w:numPr>
        <w:rPr>
          <w:sz w:val="24"/>
          <w:szCs w:val="24"/>
        </w:rPr>
      </w:pPr>
      <w:r w:rsidRPr="00C83003">
        <w:rPr>
          <w:b/>
          <w:sz w:val="24"/>
          <w:szCs w:val="24"/>
        </w:rPr>
        <w:t>Planet am Limit</w:t>
      </w:r>
      <w:r w:rsidRPr="00C83003">
        <w:rPr>
          <w:sz w:val="24"/>
          <w:szCs w:val="24"/>
        </w:rPr>
        <w:t xml:space="preserve"> </w:t>
      </w:r>
    </w:p>
    <w:p w14:paraId="1445493B" w14:textId="77777777" w:rsidR="00C83003" w:rsidRPr="00C83003" w:rsidRDefault="00C83003" w:rsidP="00C83003">
      <w:pPr>
        <w:ind w:left="708"/>
        <w:rPr>
          <w:sz w:val="24"/>
          <w:szCs w:val="24"/>
        </w:rPr>
      </w:pPr>
      <w:r w:rsidRPr="00C83003">
        <w:rPr>
          <w:sz w:val="24"/>
          <w:szCs w:val="24"/>
        </w:rPr>
        <w:t>(Ressourcenverbrauch, Gletschersterben, Motorisierung, Ausweg E-Mobilität?)</w:t>
      </w:r>
    </w:p>
    <w:p w14:paraId="2EAD1997" w14:textId="77777777" w:rsidR="00C83003" w:rsidRPr="00C83003" w:rsidRDefault="00C83003" w:rsidP="00C83003">
      <w:pPr>
        <w:pStyle w:val="Listenabsatz"/>
        <w:numPr>
          <w:ilvl w:val="0"/>
          <w:numId w:val="10"/>
        </w:numPr>
        <w:rPr>
          <w:sz w:val="24"/>
          <w:szCs w:val="24"/>
        </w:rPr>
      </w:pPr>
      <w:r w:rsidRPr="00C83003">
        <w:rPr>
          <w:b/>
          <w:sz w:val="24"/>
          <w:szCs w:val="24"/>
        </w:rPr>
        <w:t>Kultur des Essens</w:t>
      </w:r>
      <w:r w:rsidRPr="00C83003">
        <w:rPr>
          <w:sz w:val="24"/>
          <w:szCs w:val="24"/>
        </w:rPr>
        <w:t xml:space="preserve"> - Gerichte mit Geschichte</w:t>
      </w:r>
    </w:p>
    <w:p w14:paraId="41BB8D72" w14:textId="77777777" w:rsidR="00C83003" w:rsidRPr="00C83003" w:rsidRDefault="00C83003" w:rsidP="00C83003">
      <w:pPr>
        <w:ind w:left="708"/>
        <w:rPr>
          <w:sz w:val="24"/>
          <w:szCs w:val="24"/>
        </w:rPr>
      </w:pPr>
      <w:r w:rsidRPr="00C83003">
        <w:rPr>
          <w:sz w:val="24"/>
          <w:szCs w:val="24"/>
        </w:rPr>
        <w:t>(Migration und Essen, wie wirken sich unterschiedliche klimatische Gegebenheiten auf die Kochtraditionen aus)</w:t>
      </w:r>
    </w:p>
    <w:p w14:paraId="2EBC60EA" w14:textId="77777777" w:rsidR="00C83003" w:rsidRPr="00C83003" w:rsidRDefault="00C83003" w:rsidP="00C83003">
      <w:pPr>
        <w:pStyle w:val="Listenabsatz"/>
        <w:numPr>
          <w:ilvl w:val="0"/>
          <w:numId w:val="10"/>
        </w:numPr>
        <w:rPr>
          <w:b/>
          <w:sz w:val="24"/>
          <w:szCs w:val="24"/>
        </w:rPr>
      </w:pPr>
      <w:r w:rsidRPr="00C83003">
        <w:rPr>
          <w:b/>
          <w:sz w:val="24"/>
          <w:szCs w:val="24"/>
        </w:rPr>
        <w:t>Musik und Migration</w:t>
      </w:r>
    </w:p>
    <w:p w14:paraId="0BDEB3FF" w14:textId="77777777" w:rsidR="00C83003" w:rsidRPr="00C83003" w:rsidRDefault="00C83003" w:rsidP="00C83003">
      <w:pPr>
        <w:ind w:left="708"/>
        <w:rPr>
          <w:sz w:val="24"/>
          <w:szCs w:val="24"/>
        </w:rPr>
      </w:pPr>
      <w:r w:rsidRPr="00C83003">
        <w:rPr>
          <w:sz w:val="24"/>
          <w:szCs w:val="24"/>
        </w:rPr>
        <w:t>(Beeinflussung und Adaptierung von Musik durch unterschiedliche kulturelle und geographische Besonderheiten)</w:t>
      </w:r>
    </w:p>
    <w:p w14:paraId="0EF02BFF" w14:textId="77777777" w:rsidR="00C83003" w:rsidRPr="00C83003" w:rsidRDefault="00C83003" w:rsidP="00C83003">
      <w:pPr>
        <w:rPr>
          <w:b/>
          <w:sz w:val="24"/>
          <w:szCs w:val="24"/>
          <w:u w:val="single"/>
        </w:rPr>
      </w:pPr>
      <w:r w:rsidRPr="00C83003">
        <w:rPr>
          <w:b/>
          <w:sz w:val="24"/>
          <w:szCs w:val="24"/>
          <w:u w:val="single"/>
        </w:rPr>
        <w:t>Ablauf:</w:t>
      </w:r>
    </w:p>
    <w:p w14:paraId="2ED4A151" w14:textId="77777777" w:rsidR="00C83003" w:rsidRPr="00C83003" w:rsidRDefault="00C83003" w:rsidP="00C83003">
      <w:pPr>
        <w:rPr>
          <w:sz w:val="24"/>
          <w:szCs w:val="24"/>
        </w:rPr>
      </w:pPr>
      <w:r w:rsidRPr="00C83003">
        <w:rPr>
          <w:sz w:val="24"/>
          <w:szCs w:val="24"/>
        </w:rPr>
        <w:t xml:space="preserve">Geplant sind neben der Abhaltung des Unterrichts in Präsenz, Besuche von Diskussionsveranstaltungen, Besuche von Museen, sowie die eventuelle Teilnahme an Workshops. Außerdem werden wir versuchen eine eigene </w:t>
      </w:r>
      <w:r w:rsidRPr="00C83003">
        <w:rPr>
          <w:b/>
          <w:sz w:val="24"/>
          <w:szCs w:val="24"/>
        </w:rPr>
        <w:t>Podcast-Folge</w:t>
      </w:r>
      <w:r w:rsidRPr="00C83003">
        <w:rPr>
          <w:sz w:val="24"/>
          <w:szCs w:val="24"/>
        </w:rPr>
        <w:t xml:space="preserve"> zu einem der Themen zu erstellen (Recherche, </w:t>
      </w:r>
      <w:proofErr w:type="spellStart"/>
      <w:r w:rsidRPr="00C83003">
        <w:rPr>
          <w:sz w:val="24"/>
          <w:szCs w:val="24"/>
        </w:rPr>
        <w:t>Script</w:t>
      </w:r>
      <w:proofErr w:type="spellEnd"/>
      <w:r w:rsidRPr="00C83003">
        <w:rPr>
          <w:sz w:val="24"/>
          <w:szCs w:val="24"/>
        </w:rPr>
        <w:t>, Aufnahme, Schnitt, Musikauswahl etc.)</w:t>
      </w:r>
    </w:p>
    <w:p w14:paraId="04693855" w14:textId="77777777" w:rsidR="00C83003" w:rsidRPr="00C83003" w:rsidRDefault="00C83003" w:rsidP="00C83003">
      <w:pPr>
        <w:rPr>
          <w:b/>
          <w:sz w:val="24"/>
          <w:szCs w:val="24"/>
          <w:u w:val="single"/>
        </w:rPr>
      </w:pPr>
      <w:r w:rsidRPr="00C83003">
        <w:rPr>
          <w:b/>
          <w:sz w:val="24"/>
          <w:szCs w:val="24"/>
          <w:u w:val="single"/>
        </w:rPr>
        <w:t>Beurteilung:</w:t>
      </w:r>
    </w:p>
    <w:p w14:paraId="53A2C2A9" w14:textId="77777777" w:rsidR="00C83003" w:rsidRPr="00C83003" w:rsidRDefault="00C83003" w:rsidP="00C83003">
      <w:pPr>
        <w:rPr>
          <w:sz w:val="24"/>
          <w:szCs w:val="24"/>
        </w:rPr>
      </w:pPr>
      <w:r w:rsidRPr="00C83003">
        <w:rPr>
          <w:sz w:val="24"/>
          <w:szCs w:val="24"/>
        </w:rPr>
        <w:t>Voraussetzung für eine positive Beurteilung ist die aktive Teilnahme am Unterricht, das Verfassen von Protokollen über die Lehrausgänge und das Abhalten von Kurzpräsentationen im Unterricht.</w:t>
      </w:r>
    </w:p>
    <w:p w14:paraId="0375FB7D" w14:textId="7B6592D8" w:rsidR="000226B1" w:rsidRDefault="000226B1">
      <w:pPr>
        <w:rPr>
          <w:rFonts w:ascii="Times New Roman" w:hAnsi="Times New Roman" w:cs="Times New Roman"/>
          <w:sz w:val="24"/>
          <w:szCs w:val="24"/>
          <w:lang w:val="de-DE"/>
        </w:rPr>
      </w:pPr>
      <w:r>
        <w:rPr>
          <w:rFonts w:ascii="Times New Roman" w:hAnsi="Times New Roman" w:cs="Times New Roman"/>
          <w:sz w:val="24"/>
          <w:szCs w:val="24"/>
          <w:lang w:val="de-DE"/>
        </w:rPr>
        <w:br w:type="page"/>
      </w:r>
    </w:p>
    <w:p w14:paraId="16209775" w14:textId="77777777" w:rsidR="00C93810" w:rsidRPr="002300A3" w:rsidRDefault="00C93810" w:rsidP="00C93810">
      <w:pPr>
        <w:jc w:val="center"/>
        <w:rPr>
          <w:b/>
          <w:i/>
          <w:iCs/>
          <w:sz w:val="28"/>
          <w:u w:val="single"/>
        </w:rPr>
      </w:pPr>
      <w:r w:rsidRPr="002300A3">
        <w:rPr>
          <w:b/>
          <w:sz w:val="36"/>
          <w:szCs w:val="32"/>
          <w:u w:val="single"/>
        </w:rPr>
        <w:lastRenderedPageBreak/>
        <w:t xml:space="preserve">Wahlpflichtfach </w:t>
      </w:r>
      <w:r w:rsidRPr="002300A3">
        <w:rPr>
          <w:b/>
          <w:i/>
          <w:iCs/>
          <w:sz w:val="36"/>
          <w:szCs w:val="32"/>
          <w:u w:val="single"/>
        </w:rPr>
        <w:t>Geographie und Wirtschaftskunde</w:t>
      </w:r>
    </w:p>
    <w:p w14:paraId="096BF396" w14:textId="77777777" w:rsidR="00C93810" w:rsidRPr="002300A3" w:rsidRDefault="00C93810" w:rsidP="00C93810">
      <w:pPr>
        <w:jc w:val="center"/>
        <w:rPr>
          <w:b/>
          <w:i/>
          <w:iCs/>
          <w:sz w:val="36"/>
          <w:szCs w:val="32"/>
          <w:u w:val="single"/>
        </w:rPr>
      </w:pPr>
      <w:proofErr w:type="spellStart"/>
      <w:r w:rsidRPr="002300A3">
        <w:rPr>
          <w:b/>
          <w:i/>
          <w:iCs/>
          <w:sz w:val="36"/>
          <w:szCs w:val="32"/>
          <w:u w:val="single"/>
        </w:rPr>
        <w:t>Geography</w:t>
      </w:r>
      <w:proofErr w:type="spellEnd"/>
      <w:r w:rsidRPr="002300A3">
        <w:rPr>
          <w:b/>
          <w:i/>
          <w:iCs/>
          <w:sz w:val="36"/>
          <w:szCs w:val="32"/>
          <w:u w:val="single"/>
        </w:rPr>
        <w:t xml:space="preserve"> </w:t>
      </w:r>
      <w:proofErr w:type="spellStart"/>
      <w:r w:rsidRPr="002300A3">
        <w:rPr>
          <w:b/>
          <w:i/>
          <w:iCs/>
          <w:sz w:val="36"/>
          <w:szCs w:val="32"/>
          <w:u w:val="single"/>
        </w:rPr>
        <w:t>matters</w:t>
      </w:r>
      <w:proofErr w:type="spellEnd"/>
      <w:r w:rsidRPr="002300A3">
        <w:rPr>
          <w:b/>
          <w:i/>
          <w:iCs/>
          <w:sz w:val="36"/>
          <w:szCs w:val="32"/>
          <w:u w:val="single"/>
        </w:rPr>
        <w:t>!</w:t>
      </w:r>
    </w:p>
    <w:p w14:paraId="12633BB4" w14:textId="77777777" w:rsidR="00C93810" w:rsidRDefault="00C93810" w:rsidP="00C93810"/>
    <w:p w14:paraId="03F62337" w14:textId="5FB29795" w:rsidR="00C93810" w:rsidRPr="002300A3" w:rsidRDefault="00C93810" w:rsidP="00C93810">
      <w:pPr>
        <w:jc w:val="center"/>
        <w:rPr>
          <w:i/>
          <w:iCs/>
          <w:sz w:val="32"/>
          <w:szCs w:val="28"/>
        </w:rPr>
      </w:pPr>
      <w:r w:rsidRPr="002300A3">
        <w:rPr>
          <w:i/>
          <w:iCs/>
          <w:sz w:val="32"/>
          <w:szCs w:val="28"/>
        </w:rPr>
        <w:t>Mag. Wilhelm E</w:t>
      </w:r>
      <w:r>
        <w:rPr>
          <w:i/>
          <w:iCs/>
          <w:sz w:val="32"/>
          <w:szCs w:val="28"/>
        </w:rPr>
        <w:t>ICHINGER</w:t>
      </w:r>
    </w:p>
    <w:p w14:paraId="14B198A6" w14:textId="77777777" w:rsidR="00C93810" w:rsidRDefault="00C93810" w:rsidP="00C93810"/>
    <w:p w14:paraId="7C39DD76" w14:textId="77777777" w:rsidR="00C93810" w:rsidRDefault="00C93810" w:rsidP="00C93810">
      <w:pPr>
        <w:rPr>
          <w:sz w:val="28"/>
          <w:szCs w:val="28"/>
          <w:u w:val="single"/>
        </w:rPr>
      </w:pPr>
    </w:p>
    <w:p w14:paraId="52F1EACE" w14:textId="0A726C04" w:rsidR="00C93810" w:rsidRPr="00AC16DE" w:rsidRDefault="00C93810" w:rsidP="00C93810">
      <w:pPr>
        <w:rPr>
          <w:b/>
          <w:bCs/>
          <w:sz w:val="32"/>
          <w:szCs w:val="28"/>
        </w:rPr>
      </w:pPr>
      <w:r w:rsidRPr="00AC16DE">
        <w:rPr>
          <w:b/>
          <w:bCs/>
          <w:sz w:val="32"/>
          <w:szCs w:val="28"/>
          <w:u w:val="single"/>
        </w:rPr>
        <w:t>Schulform/Klassen</w:t>
      </w:r>
      <w:r w:rsidRPr="00AC16DE">
        <w:rPr>
          <w:b/>
          <w:bCs/>
          <w:sz w:val="32"/>
          <w:szCs w:val="28"/>
        </w:rPr>
        <w:t>: G/RG</w:t>
      </w:r>
      <w:r>
        <w:rPr>
          <w:b/>
          <w:bCs/>
          <w:sz w:val="32"/>
          <w:szCs w:val="28"/>
        </w:rPr>
        <w:t>-</w:t>
      </w:r>
      <w:r w:rsidRPr="00AC16DE">
        <w:rPr>
          <w:b/>
          <w:bCs/>
          <w:sz w:val="32"/>
          <w:szCs w:val="28"/>
        </w:rPr>
        <w:t xml:space="preserve"> 6./7.</w:t>
      </w:r>
      <w:r>
        <w:rPr>
          <w:b/>
          <w:bCs/>
          <w:sz w:val="32"/>
          <w:szCs w:val="28"/>
        </w:rPr>
        <w:t>/8.</w:t>
      </w:r>
      <w:r w:rsidRPr="00AC16DE">
        <w:rPr>
          <w:b/>
          <w:bCs/>
          <w:sz w:val="32"/>
          <w:szCs w:val="28"/>
        </w:rPr>
        <w:t xml:space="preserve"> Klasse</w:t>
      </w:r>
    </w:p>
    <w:p w14:paraId="25C9D341" w14:textId="4F3E3E6D" w:rsidR="00C93810" w:rsidRPr="00C93810" w:rsidRDefault="00C93810" w:rsidP="00C93810">
      <w:pPr>
        <w:rPr>
          <w:sz w:val="24"/>
          <w:szCs w:val="24"/>
        </w:rPr>
      </w:pPr>
      <w:r>
        <w:rPr>
          <w:sz w:val="24"/>
          <w:szCs w:val="24"/>
        </w:rPr>
        <w:tab/>
      </w:r>
      <w:r>
        <w:rPr>
          <w:sz w:val="24"/>
          <w:szCs w:val="24"/>
        </w:rPr>
        <w:tab/>
      </w:r>
      <w:r>
        <w:rPr>
          <w:sz w:val="24"/>
          <w:szCs w:val="24"/>
        </w:rPr>
        <w:tab/>
        <w:t xml:space="preserve">          vertiefend 1- oder 2-jährig</w:t>
      </w:r>
    </w:p>
    <w:p w14:paraId="4ABA261A" w14:textId="77777777" w:rsidR="00C93810" w:rsidRPr="00862438" w:rsidRDefault="00C93810" w:rsidP="00C93810">
      <w:pPr>
        <w:rPr>
          <w:sz w:val="28"/>
          <w:szCs w:val="28"/>
        </w:rPr>
      </w:pPr>
    </w:p>
    <w:p w14:paraId="625483D7" w14:textId="77777777" w:rsidR="00C93810" w:rsidRPr="00AC16DE" w:rsidRDefault="00C93810" w:rsidP="00C93810">
      <w:pPr>
        <w:rPr>
          <w:b/>
          <w:sz w:val="32"/>
          <w:szCs w:val="28"/>
          <w:u w:val="single"/>
        </w:rPr>
      </w:pPr>
      <w:r w:rsidRPr="00AC16DE">
        <w:rPr>
          <w:b/>
          <w:sz w:val="32"/>
          <w:szCs w:val="28"/>
          <w:u w:val="single"/>
        </w:rPr>
        <w:t>Inhaltliche Beschreibung/Themen:</w:t>
      </w:r>
    </w:p>
    <w:p w14:paraId="0FD08C7B" w14:textId="77777777" w:rsidR="00C93810" w:rsidRPr="00AC16DE" w:rsidRDefault="00C93810" w:rsidP="00C93810">
      <w:pPr>
        <w:jc w:val="both"/>
        <w:rPr>
          <w:sz w:val="28"/>
        </w:rPr>
      </w:pPr>
      <w:r w:rsidRPr="00AC16DE">
        <w:rPr>
          <w:sz w:val="28"/>
        </w:rPr>
        <w:t xml:space="preserve">Durch eine zunehmende Vernetzung der Welt im Alltag und im Geschäftsleben wird eine interkulturelle Kompetenz immer wichtiger. Österreichs geographische Lage im Zentrum Europas und seine historischen Beziehungen zu seinen Nachbarstaaten ist ein Vorteil zum Ausbau wirtschaftlicher Beziehungen. Ebenso ist die Mehrsprachigkeit vieler junger Menschen im Land </w:t>
      </w:r>
      <w:r>
        <w:rPr>
          <w:sz w:val="28"/>
        </w:rPr>
        <w:t>von</w:t>
      </w:r>
      <w:r w:rsidRPr="00AC16DE">
        <w:rPr>
          <w:sz w:val="28"/>
        </w:rPr>
        <w:t xml:space="preserve"> unschätzbarem Wert, um zukünftige Märkte zu erschließen. Dies</w:t>
      </w:r>
      <w:r>
        <w:rPr>
          <w:sz w:val="28"/>
        </w:rPr>
        <w:t xml:space="preserve"> gilt</w:t>
      </w:r>
      <w:r w:rsidRPr="00AC16DE">
        <w:rPr>
          <w:sz w:val="28"/>
        </w:rPr>
        <w:t xml:space="preserve"> insbesondere für den heimischen Tourismus.</w:t>
      </w:r>
    </w:p>
    <w:p w14:paraId="6BAD6F5F" w14:textId="77777777" w:rsidR="00C93810" w:rsidRPr="00AC16DE" w:rsidRDefault="00C93810" w:rsidP="00C93810">
      <w:pPr>
        <w:jc w:val="both"/>
        <w:rPr>
          <w:sz w:val="28"/>
        </w:rPr>
      </w:pPr>
      <w:r w:rsidRPr="00AC16DE">
        <w:rPr>
          <w:sz w:val="28"/>
        </w:rPr>
        <w:t>Das Wahlpflichtfach „Geographie und Wirtschaftskunde“ fördert wesentlich die interkulturelle und wirtschaftliche Kompetenz der Schüler/innen in folgenden Themenbereichen, welche über den Standardlehrplan der AHS hinausgeht:</w:t>
      </w:r>
    </w:p>
    <w:p w14:paraId="66422F28" w14:textId="77777777" w:rsidR="00C93810" w:rsidRPr="00AC16DE" w:rsidRDefault="00C93810" w:rsidP="00C93810">
      <w:pPr>
        <w:numPr>
          <w:ilvl w:val="0"/>
          <w:numId w:val="11"/>
        </w:numPr>
        <w:spacing w:after="0" w:line="240" w:lineRule="auto"/>
        <w:jc w:val="both"/>
        <w:rPr>
          <w:sz w:val="28"/>
        </w:rPr>
      </w:pPr>
      <w:r w:rsidRPr="00AC16DE">
        <w:rPr>
          <w:sz w:val="28"/>
        </w:rPr>
        <w:t>Entrepreneurship Education: Betriebswirtschaftliche Grundlagen und Unternehmensgründung</w:t>
      </w:r>
    </w:p>
    <w:p w14:paraId="1417FCC2" w14:textId="77777777" w:rsidR="00C93810" w:rsidRPr="00AC16DE" w:rsidRDefault="00C93810" w:rsidP="00C93810">
      <w:pPr>
        <w:numPr>
          <w:ilvl w:val="0"/>
          <w:numId w:val="11"/>
        </w:numPr>
        <w:spacing w:after="0" w:line="240" w:lineRule="auto"/>
        <w:jc w:val="both"/>
        <w:rPr>
          <w:sz w:val="28"/>
        </w:rPr>
      </w:pPr>
      <w:r w:rsidRPr="00AC16DE">
        <w:rPr>
          <w:sz w:val="28"/>
        </w:rPr>
        <w:t>Exkursionen in Betriebe aus unterschiedlichen Wirtschaftssektoren</w:t>
      </w:r>
    </w:p>
    <w:p w14:paraId="77484F2D" w14:textId="77777777" w:rsidR="00C93810" w:rsidRDefault="00C93810" w:rsidP="00C93810">
      <w:pPr>
        <w:numPr>
          <w:ilvl w:val="0"/>
          <w:numId w:val="11"/>
        </w:numPr>
        <w:spacing w:after="0" w:line="240" w:lineRule="auto"/>
        <w:jc w:val="both"/>
        <w:rPr>
          <w:sz w:val="28"/>
        </w:rPr>
      </w:pPr>
      <w:r w:rsidRPr="00AC16DE">
        <w:rPr>
          <w:sz w:val="28"/>
        </w:rPr>
        <w:t>Grundlagen der doppelten Buchhaltung (Rechnungswesen)</w:t>
      </w:r>
    </w:p>
    <w:p w14:paraId="2C127419" w14:textId="77777777" w:rsidR="00C93810" w:rsidRPr="00AC16DE" w:rsidRDefault="00C93810" w:rsidP="00C93810">
      <w:pPr>
        <w:numPr>
          <w:ilvl w:val="0"/>
          <w:numId w:val="11"/>
        </w:numPr>
        <w:spacing w:after="0" w:line="240" w:lineRule="auto"/>
        <w:jc w:val="both"/>
        <w:rPr>
          <w:sz w:val="28"/>
        </w:rPr>
      </w:pPr>
      <w:r>
        <w:rPr>
          <w:sz w:val="28"/>
        </w:rPr>
        <w:t>Finanzwirtschaft</w:t>
      </w:r>
    </w:p>
    <w:p w14:paraId="5AFCBB92" w14:textId="77777777" w:rsidR="00C93810" w:rsidRPr="00AC16DE" w:rsidRDefault="00C93810" w:rsidP="00C93810">
      <w:pPr>
        <w:numPr>
          <w:ilvl w:val="0"/>
          <w:numId w:val="11"/>
        </w:numPr>
        <w:spacing w:after="0" w:line="240" w:lineRule="auto"/>
        <w:jc w:val="both"/>
        <w:rPr>
          <w:sz w:val="28"/>
        </w:rPr>
      </w:pPr>
      <w:r w:rsidRPr="00AC16DE">
        <w:rPr>
          <w:sz w:val="28"/>
        </w:rPr>
        <w:t>Österreichs Tourismusregionen</w:t>
      </w:r>
    </w:p>
    <w:p w14:paraId="2CB4BDBC" w14:textId="77777777" w:rsidR="00C93810" w:rsidRPr="00AC16DE" w:rsidRDefault="00C93810" w:rsidP="00C93810">
      <w:pPr>
        <w:numPr>
          <w:ilvl w:val="0"/>
          <w:numId w:val="11"/>
        </w:numPr>
        <w:spacing w:after="0" w:line="240" w:lineRule="auto"/>
        <w:jc w:val="both"/>
        <w:rPr>
          <w:sz w:val="28"/>
        </w:rPr>
      </w:pPr>
      <w:r w:rsidRPr="00AC16DE">
        <w:rPr>
          <w:sz w:val="28"/>
        </w:rPr>
        <w:t>Politische und regionale Geographie Ost- und Südosteuropas</w:t>
      </w:r>
    </w:p>
    <w:p w14:paraId="2CDFAC24" w14:textId="77777777" w:rsidR="00C93810" w:rsidRPr="00AC16DE" w:rsidRDefault="00C93810" w:rsidP="00C93810">
      <w:pPr>
        <w:numPr>
          <w:ilvl w:val="0"/>
          <w:numId w:val="11"/>
        </w:numPr>
        <w:spacing w:after="0" w:line="240" w:lineRule="auto"/>
        <w:jc w:val="both"/>
        <w:rPr>
          <w:sz w:val="28"/>
        </w:rPr>
      </w:pPr>
      <w:r w:rsidRPr="00AC16DE">
        <w:rPr>
          <w:sz w:val="28"/>
        </w:rPr>
        <w:t>Kulturgeographie des Orients</w:t>
      </w:r>
    </w:p>
    <w:p w14:paraId="54DE5ABA" w14:textId="77777777" w:rsidR="00C93810" w:rsidRDefault="00C93810" w:rsidP="00C93810">
      <w:pPr>
        <w:jc w:val="both"/>
        <w:rPr>
          <w:sz w:val="28"/>
        </w:rPr>
      </w:pPr>
    </w:p>
    <w:p w14:paraId="714B772C" w14:textId="77777777" w:rsidR="00C93810" w:rsidRPr="002300A3" w:rsidRDefault="00C93810" w:rsidP="00C93810">
      <w:pPr>
        <w:jc w:val="both"/>
        <w:rPr>
          <w:i/>
          <w:sz w:val="28"/>
        </w:rPr>
      </w:pPr>
      <w:r w:rsidRPr="002300A3">
        <w:rPr>
          <w:i/>
          <w:sz w:val="28"/>
        </w:rPr>
        <w:t>„Wenn es ein Geheimnis des Erfolges gibt, so ist es das: Den Standpunkt des anderen verstehen und die Dinge mit seinen Augen zu betrachten.“</w:t>
      </w:r>
    </w:p>
    <w:p w14:paraId="7727B882" w14:textId="774F27D1" w:rsidR="00C93810" w:rsidRDefault="00C93810" w:rsidP="00C93810">
      <w:pPr>
        <w:jc w:val="right"/>
        <w:rPr>
          <w:sz w:val="28"/>
        </w:rPr>
      </w:pPr>
      <w:r w:rsidRPr="002300A3">
        <w:rPr>
          <w:sz w:val="28"/>
        </w:rPr>
        <w:t>Henry Ford</w:t>
      </w:r>
      <w:r>
        <w:rPr>
          <w:sz w:val="28"/>
        </w:rPr>
        <w:t xml:space="preserve"> (1863-1947, amerikanischer Industrieller)</w:t>
      </w:r>
    </w:p>
    <w:p w14:paraId="0C826EE6" w14:textId="77777777" w:rsidR="008E5053" w:rsidRPr="00F92051" w:rsidRDefault="008E5053" w:rsidP="008E5053">
      <w:pPr>
        <w:jc w:val="center"/>
        <w:rPr>
          <w:b/>
          <w:i/>
          <w:iCs/>
          <w:u w:val="single"/>
        </w:rPr>
      </w:pPr>
      <w:r w:rsidRPr="006739F3">
        <w:rPr>
          <w:b/>
          <w:sz w:val="32"/>
          <w:szCs w:val="32"/>
          <w:u w:val="single"/>
        </w:rPr>
        <w:lastRenderedPageBreak/>
        <w:t xml:space="preserve">Wahlpflichtfach </w:t>
      </w:r>
      <w:r>
        <w:rPr>
          <w:b/>
          <w:sz w:val="32"/>
          <w:szCs w:val="32"/>
          <w:u w:val="single"/>
        </w:rPr>
        <w:t>Wirtschaftskunde</w:t>
      </w:r>
    </w:p>
    <w:p w14:paraId="02E52BE6" w14:textId="77777777" w:rsidR="008E5053" w:rsidRDefault="008E5053" w:rsidP="008E5053">
      <w:pPr>
        <w:jc w:val="center"/>
        <w:rPr>
          <w:b/>
          <w:sz w:val="32"/>
          <w:szCs w:val="32"/>
          <w:u w:val="single"/>
        </w:rPr>
      </w:pPr>
    </w:p>
    <w:p w14:paraId="2CD1CED4" w14:textId="77777777" w:rsidR="008E5053" w:rsidRPr="00F92051" w:rsidRDefault="008E5053" w:rsidP="008E5053">
      <w:pPr>
        <w:jc w:val="center"/>
        <w:rPr>
          <w:b/>
          <w:i/>
          <w:iCs/>
          <w:sz w:val="32"/>
          <w:szCs w:val="32"/>
          <w:u w:val="single"/>
        </w:rPr>
      </w:pPr>
      <w:r>
        <w:rPr>
          <w:b/>
          <w:i/>
          <w:iCs/>
          <w:sz w:val="32"/>
          <w:szCs w:val="32"/>
          <w:u w:val="single"/>
        </w:rPr>
        <w:t>Grundlagen der Finanzdienstleister</w:t>
      </w:r>
    </w:p>
    <w:p w14:paraId="07F85E4F" w14:textId="77777777" w:rsidR="008E5053" w:rsidRDefault="008E5053" w:rsidP="008E5053"/>
    <w:p w14:paraId="573AF308" w14:textId="0AB1A280" w:rsidR="008E5053" w:rsidRPr="00F92051" w:rsidRDefault="008E5053" w:rsidP="008E5053">
      <w:pPr>
        <w:jc w:val="center"/>
        <w:rPr>
          <w:i/>
          <w:iCs/>
          <w:sz w:val="28"/>
          <w:szCs w:val="28"/>
        </w:rPr>
      </w:pPr>
      <w:r>
        <w:rPr>
          <w:i/>
          <w:iCs/>
          <w:sz w:val="28"/>
          <w:szCs w:val="28"/>
        </w:rPr>
        <w:t>Ing. Mag. Richard FINK</w:t>
      </w:r>
    </w:p>
    <w:p w14:paraId="0B8A4B48" w14:textId="77777777" w:rsidR="008E5053" w:rsidRDefault="008E5053" w:rsidP="008E5053"/>
    <w:p w14:paraId="5376C6AC" w14:textId="77777777" w:rsidR="008E5053" w:rsidRDefault="008E5053" w:rsidP="008E5053">
      <w:pPr>
        <w:rPr>
          <w:sz w:val="28"/>
          <w:szCs w:val="28"/>
          <w:u w:val="single"/>
        </w:rPr>
      </w:pPr>
    </w:p>
    <w:p w14:paraId="0EB09332" w14:textId="09E70BE5" w:rsidR="008E5053" w:rsidRDefault="008E5053" w:rsidP="008E5053">
      <w:pPr>
        <w:rPr>
          <w:b/>
          <w:bCs/>
          <w:sz w:val="28"/>
          <w:szCs w:val="28"/>
        </w:rPr>
      </w:pPr>
      <w:r w:rsidRPr="00597104">
        <w:rPr>
          <w:b/>
          <w:bCs/>
          <w:sz w:val="28"/>
          <w:szCs w:val="28"/>
          <w:u w:val="single"/>
        </w:rPr>
        <w:t>Schulform/Klassen</w:t>
      </w:r>
      <w:r w:rsidRPr="00597104">
        <w:rPr>
          <w:b/>
          <w:bCs/>
          <w:sz w:val="28"/>
          <w:szCs w:val="28"/>
        </w:rPr>
        <w:t xml:space="preserve">: </w:t>
      </w:r>
      <w:r>
        <w:rPr>
          <w:b/>
          <w:bCs/>
          <w:sz w:val="28"/>
          <w:szCs w:val="28"/>
        </w:rPr>
        <w:t>G/RG – 6.-8.Klassen</w:t>
      </w:r>
    </w:p>
    <w:p w14:paraId="7FC01665" w14:textId="742E4B5C" w:rsidR="008E5053" w:rsidRPr="008E5053" w:rsidRDefault="008E5053" w:rsidP="008E5053">
      <w:pPr>
        <w:rPr>
          <w:sz w:val="24"/>
          <w:szCs w:val="24"/>
        </w:rPr>
      </w:pPr>
      <w:r>
        <w:rPr>
          <w:b/>
          <w:bCs/>
          <w:sz w:val="28"/>
          <w:szCs w:val="28"/>
        </w:rPr>
        <w:tab/>
      </w:r>
      <w:r>
        <w:rPr>
          <w:b/>
          <w:bCs/>
          <w:sz w:val="28"/>
          <w:szCs w:val="28"/>
        </w:rPr>
        <w:tab/>
      </w:r>
      <w:r>
        <w:rPr>
          <w:b/>
          <w:bCs/>
          <w:sz w:val="28"/>
          <w:szCs w:val="28"/>
        </w:rPr>
        <w:tab/>
        <w:t xml:space="preserve">   </w:t>
      </w:r>
      <w:r>
        <w:rPr>
          <w:sz w:val="24"/>
          <w:szCs w:val="24"/>
        </w:rPr>
        <w:t>vertiefend 1- oder 2-jährig</w:t>
      </w:r>
    </w:p>
    <w:p w14:paraId="065575F0" w14:textId="77777777" w:rsidR="008E5053" w:rsidRPr="00862438" w:rsidRDefault="008E5053" w:rsidP="008E5053">
      <w:pPr>
        <w:rPr>
          <w:sz w:val="28"/>
          <w:szCs w:val="28"/>
        </w:rPr>
      </w:pPr>
    </w:p>
    <w:p w14:paraId="179A3867" w14:textId="77777777" w:rsidR="008E5053" w:rsidRDefault="008E5053" w:rsidP="008E5053">
      <w:pPr>
        <w:rPr>
          <w:b/>
          <w:sz w:val="28"/>
          <w:szCs w:val="28"/>
          <w:u w:val="single"/>
          <w:lang w:val="en-GB"/>
        </w:rPr>
      </w:pPr>
      <w:proofErr w:type="spellStart"/>
      <w:r>
        <w:rPr>
          <w:b/>
          <w:sz w:val="28"/>
          <w:szCs w:val="28"/>
          <w:u w:val="single"/>
          <w:lang w:val="en-GB"/>
        </w:rPr>
        <w:t>Inhaltliche</w:t>
      </w:r>
      <w:proofErr w:type="spellEnd"/>
      <w:r>
        <w:rPr>
          <w:b/>
          <w:sz w:val="28"/>
          <w:szCs w:val="28"/>
          <w:u w:val="single"/>
          <w:lang w:val="en-GB"/>
        </w:rPr>
        <w:t xml:space="preserve"> </w:t>
      </w:r>
      <w:proofErr w:type="spellStart"/>
      <w:r>
        <w:rPr>
          <w:b/>
          <w:sz w:val="28"/>
          <w:szCs w:val="28"/>
          <w:u w:val="single"/>
          <w:lang w:val="en-GB"/>
        </w:rPr>
        <w:t>Beschreibung</w:t>
      </w:r>
      <w:proofErr w:type="spellEnd"/>
      <w:r>
        <w:rPr>
          <w:b/>
          <w:sz w:val="28"/>
          <w:szCs w:val="28"/>
          <w:u w:val="single"/>
          <w:lang w:val="en-GB"/>
        </w:rPr>
        <w:t>/</w:t>
      </w:r>
      <w:proofErr w:type="spellStart"/>
      <w:r>
        <w:rPr>
          <w:b/>
          <w:sz w:val="28"/>
          <w:szCs w:val="28"/>
          <w:u w:val="single"/>
          <w:lang w:val="en-GB"/>
        </w:rPr>
        <w:t>Themen</w:t>
      </w:r>
      <w:proofErr w:type="spellEnd"/>
      <w:r w:rsidRPr="00892EFB">
        <w:rPr>
          <w:b/>
          <w:sz w:val="28"/>
          <w:szCs w:val="28"/>
          <w:u w:val="single"/>
          <w:lang w:val="en-GB"/>
        </w:rPr>
        <w:t>:</w:t>
      </w:r>
    </w:p>
    <w:p w14:paraId="50B5A8C3" w14:textId="77777777" w:rsidR="008E5053" w:rsidRPr="008E5053" w:rsidRDefault="008E5053" w:rsidP="008E5053">
      <w:pPr>
        <w:rPr>
          <w:sz w:val="24"/>
          <w:szCs w:val="24"/>
        </w:rPr>
      </w:pPr>
      <w:r w:rsidRPr="008E5053">
        <w:rPr>
          <w:sz w:val="24"/>
          <w:szCs w:val="24"/>
        </w:rPr>
        <w:t xml:space="preserve">Anlegen: Aktien, Anleihen, Bausparverträge, Sparbuch, Alternative Investments, Derivate… werden vorgestellt. Wie funktioniert Börse, welche Möglichkeiten gibt es das Geld anzulegen. Strategien werden vorgestellt. </w:t>
      </w:r>
    </w:p>
    <w:p w14:paraId="64182864" w14:textId="77777777" w:rsidR="008E5053" w:rsidRPr="008E5053" w:rsidRDefault="008E5053" w:rsidP="008E5053">
      <w:pPr>
        <w:rPr>
          <w:sz w:val="24"/>
          <w:szCs w:val="24"/>
        </w:rPr>
      </w:pPr>
      <w:r w:rsidRPr="008E5053">
        <w:rPr>
          <w:sz w:val="24"/>
          <w:szCs w:val="24"/>
        </w:rPr>
        <w:t>Versichern: Wie funktioniert eine Versicherung? Auto, Lebens, Rechtsschutzversicherung, … notwendig oder überflüssig?</w:t>
      </w:r>
    </w:p>
    <w:p w14:paraId="0DD25F38" w14:textId="77777777" w:rsidR="008E5053" w:rsidRPr="008E5053" w:rsidRDefault="008E5053" w:rsidP="008E5053">
      <w:pPr>
        <w:rPr>
          <w:sz w:val="24"/>
          <w:szCs w:val="24"/>
          <w:lang w:val="en-GB"/>
        </w:rPr>
      </w:pPr>
      <w:r w:rsidRPr="008E5053">
        <w:rPr>
          <w:sz w:val="24"/>
          <w:szCs w:val="24"/>
        </w:rPr>
        <w:t>Kredit: Wenn das Geld nicht ausreicht, was mache ich. Sicherheiten, Bonität, fix oder variabel, … Begriffe der Branche werden besprochen. Wie zahle ich zurück? Fixe Raten oder Endfällig. Kann ich mir die Raten eigentlich leisten?</w:t>
      </w:r>
    </w:p>
    <w:p w14:paraId="32B773D7" w14:textId="304DABB9" w:rsidR="00D57D03" w:rsidRDefault="00D57D03">
      <w:pPr>
        <w:rPr>
          <w:sz w:val="28"/>
        </w:rPr>
      </w:pPr>
      <w:r>
        <w:rPr>
          <w:sz w:val="28"/>
        </w:rPr>
        <w:br w:type="page"/>
      </w:r>
    </w:p>
    <w:p w14:paraId="214996D3" w14:textId="77777777" w:rsidR="00776DAF" w:rsidRPr="00C968E3" w:rsidRDefault="00776DAF" w:rsidP="00776DAF">
      <w:pPr>
        <w:jc w:val="center"/>
        <w:rPr>
          <w:rFonts w:ascii="Bierstadt" w:eastAsia="Century Gothic" w:hAnsi="Bierstadt" w:cs="Century Gothic"/>
          <w:b/>
          <w:bCs/>
          <w:i/>
          <w:iCs/>
          <w:u w:val="single"/>
        </w:rPr>
      </w:pPr>
      <w:r w:rsidRPr="00C968E3">
        <w:rPr>
          <w:rFonts w:ascii="Bierstadt" w:eastAsia="Century Gothic" w:hAnsi="Bierstadt" w:cs="Century Gothic"/>
          <w:b/>
          <w:bCs/>
          <w:sz w:val="32"/>
          <w:szCs w:val="32"/>
          <w:u w:val="single"/>
        </w:rPr>
        <w:lastRenderedPageBreak/>
        <w:t>Wahlpflichtfach Mathematik</w:t>
      </w:r>
    </w:p>
    <w:p w14:paraId="1F2BDDFE" w14:textId="77777777" w:rsidR="00776DAF" w:rsidRPr="00C968E3" w:rsidRDefault="00776DAF" w:rsidP="00776DAF">
      <w:pPr>
        <w:rPr>
          <w:rFonts w:ascii="Bierstadt" w:eastAsia="Century Gothic" w:hAnsi="Bierstadt" w:cs="Century Gothic"/>
          <w:b/>
          <w:bCs/>
          <w:i/>
          <w:iCs/>
          <w:sz w:val="32"/>
          <w:szCs w:val="32"/>
          <w:u w:val="single"/>
        </w:rPr>
      </w:pPr>
    </w:p>
    <w:p w14:paraId="70F01BBB" w14:textId="241A0776" w:rsidR="00776DAF" w:rsidRPr="00C968E3" w:rsidRDefault="00776DAF" w:rsidP="00776DAF">
      <w:pPr>
        <w:jc w:val="center"/>
        <w:rPr>
          <w:rFonts w:ascii="Bierstadt" w:eastAsia="Century Gothic" w:hAnsi="Bierstadt" w:cs="Century Gothic"/>
          <w:i/>
          <w:iCs/>
        </w:rPr>
      </w:pPr>
      <w:r w:rsidRPr="00C968E3">
        <w:rPr>
          <w:rFonts w:ascii="Bierstadt" w:eastAsia="Century Gothic" w:hAnsi="Bierstadt" w:cs="Century Gothic"/>
          <w:i/>
          <w:iCs/>
        </w:rPr>
        <w:t>Mag. Christian L</w:t>
      </w:r>
      <w:r>
        <w:rPr>
          <w:rFonts w:ascii="Bierstadt" w:eastAsia="Century Gothic" w:hAnsi="Bierstadt" w:cs="Century Gothic"/>
          <w:i/>
          <w:iCs/>
        </w:rPr>
        <w:t>ÖFFLER</w:t>
      </w:r>
      <w:r w:rsidRPr="00C968E3">
        <w:rPr>
          <w:rFonts w:ascii="Bierstadt" w:eastAsia="Century Gothic" w:hAnsi="Bierstadt" w:cs="Century Gothic"/>
          <w:i/>
          <w:iCs/>
        </w:rPr>
        <w:t xml:space="preserve">, Mag. Rainer </w:t>
      </w:r>
      <w:r>
        <w:rPr>
          <w:rFonts w:ascii="Bierstadt" w:eastAsia="Century Gothic" w:hAnsi="Bierstadt" w:cs="Century Gothic"/>
          <w:i/>
          <w:iCs/>
        </w:rPr>
        <w:t>KEPPLINGER</w:t>
      </w:r>
    </w:p>
    <w:p w14:paraId="4664D98E" w14:textId="77777777" w:rsidR="00776DAF" w:rsidRPr="00C968E3" w:rsidRDefault="00776DAF" w:rsidP="00776DAF">
      <w:pPr>
        <w:rPr>
          <w:rFonts w:ascii="Bierstadt" w:eastAsia="Century Gothic" w:hAnsi="Bierstadt" w:cs="Century Gothic"/>
        </w:rPr>
      </w:pPr>
    </w:p>
    <w:p w14:paraId="25FB09E9" w14:textId="56B3B6D3" w:rsidR="00776DAF" w:rsidRDefault="00776DAF" w:rsidP="00776DAF">
      <w:pPr>
        <w:rPr>
          <w:rFonts w:ascii="Bierstadt" w:eastAsia="Century Gothic" w:hAnsi="Bierstadt" w:cs="Century Gothic"/>
        </w:rPr>
      </w:pPr>
      <w:r w:rsidRPr="00C968E3">
        <w:rPr>
          <w:rFonts w:ascii="Bierstadt" w:eastAsia="Century Gothic" w:hAnsi="Bierstadt" w:cs="Century Gothic"/>
          <w:b/>
          <w:bCs/>
          <w:u w:val="single"/>
        </w:rPr>
        <w:t>Schulform/Klassen</w:t>
      </w:r>
      <w:r w:rsidRPr="00C968E3">
        <w:rPr>
          <w:rFonts w:ascii="Bierstadt" w:eastAsia="Century Gothic" w:hAnsi="Bierstadt" w:cs="Century Gothic"/>
          <w:b/>
          <w:bCs/>
        </w:rPr>
        <w:t xml:space="preserve">: G und RG / 6. + 7. Klasse </w:t>
      </w:r>
    </w:p>
    <w:p w14:paraId="2AB7E3A5" w14:textId="21B18FDF" w:rsidR="00776DAF" w:rsidRPr="00C968E3" w:rsidRDefault="004A2BCC" w:rsidP="00776DAF">
      <w:pPr>
        <w:rPr>
          <w:rFonts w:ascii="Bierstadt" w:eastAsia="Century Gothic" w:hAnsi="Bierstadt" w:cs="Century Gothic"/>
        </w:rPr>
      </w:pPr>
      <w:r>
        <w:rPr>
          <w:rFonts w:ascii="Bierstadt" w:eastAsia="Century Gothic" w:hAnsi="Bierstadt" w:cs="Century Gothic"/>
        </w:rPr>
        <w:tab/>
      </w:r>
      <w:r>
        <w:rPr>
          <w:rFonts w:ascii="Bierstadt" w:eastAsia="Century Gothic" w:hAnsi="Bierstadt" w:cs="Century Gothic"/>
        </w:rPr>
        <w:tab/>
        <w:t xml:space="preserve">             vertiefend 1- oder 2-jährig</w:t>
      </w:r>
    </w:p>
    <w:p w14:paraId="137B2A1B" w14:textId="77777777" w:rsidR="004A2BCC" w:rsidRDefault="004A2BCC" w:rsidP="00776DAF">
      <w:pPr>
        <w:rPr>
          <w:rFonts w:ascii="Bierstadt" w:eastAsia="Century Gothic" w:hAnsi="Bierstadt" w:cs="Century Gothic"/>
          <w:b/>
          <w:bCs/>
          <w:u w:val="single"/>
        </w:rPr>
      </w:pPr>
    </w:p>
    <w:p w14:paraId="6BA50D07" w14:textId="33E92D49" w:rsidR="00776DAF" w:rsidRPr="00C968E3" w:rsidRDefault="00776DAF" w:rsidP="00776DAF">
      <w:pPr>
        <w:rPr>
          <w:rFonts w:ascii="Bierstadt" w:eastAsia="Century Gothic" w:hAnsi="Bierstadt" w:cs="Century Gothic"/>
          <w:b/>
          <w:bCs/>
          <w:u w:val="single"/>
        </w:rPr>
      </w:pPr>
      <w:r w:rsidRPr="00C968E3">
        <w:rPr>
          <w:rFonts w:ascii="Bierstadt" w:eastAsia="Century Gothic" w:hAnsi="Bierstadt" w:cs="Century Gothic"/>
          <w:b/>
          <w:bCs/>
          <w:u w:val="single"/>
        </w:rPr>
        <w:t>Inhaltliche Beschreibung/Themen:</w:t>
      </w:r>
    </w:p>
    <w:p w14:paraId="35F1A873" w14:textId="77777777" w:rsidR="00776DAF" w:rsidRPr="00C968E3" w:rsidRDefault="00776DAF" w:rsidP="00776DAF">
      <w:pPr>
        <w:rPr>
          <w:rFonts w:ascii="Bierstadt" w:eastAsia="Century Gothic" w:hAnsi="Bierstadt" w:cs="Century Gothic"/>
        </w:rPr>
      </w:pPr>
      <w:r w:rsidRPr="00C968E3">
        <w:rPr>
          <w:rFonts w:ascii="Bierstadt" w:eastAsia="Century Gothic" w:hAnsi="Bierstadt" w:cs="Century Gothic"/>
        </w:rPr>
        <w:t xml:space="preserve">Das Wahlpflichtfach Mathematik ist für </w:t>
      </w:r>
      <w:proofErr w:type="spellStart"/>
      <w:r w:rsidRPr="00C968E3">
        <w:rPr>
          <w:rFonts w:ascii="Bierstadt" w:eastAsia="Century Gothic" w:hAnsi="Bierstadt" w:cs="Century Gothic"/>
        </w:rPr>
        <w:t>Schüler:innen</w:t>
      </w:r>
      <w:proofErr w:type="spellEnd"/>
      <w:r w:rsidRPr="00C968E3">
        <w:rPr>
          <w:rFonts w:ascii="Bierstadt" w:eastAsia="Century Gothic" w:hAnsi="Bierstadt" w:cs="Century Gothic"/>
        </w:rPr>
        <w:t xml:space="preserve"> gedacht, die Freude an der Mathematik haben und denen es Spaß macht, sich mit mathematischen Problemen auseinanderzusetzen. Die Anforderungen des Wahlpflichtfaches gehen über die Anforderungen des Pflichtgegenstandes in Charakter, Zielsetzung und Schwierigkeitsgrad hinaus.</w:t>
      </w:r>
    </w:p>
    <w:p w14:paraId="12D814A1" w14:textId="77777777" w:rsidR="00776DAF" w:rsidRPr="00C968E3" w:rsidRDefault="00776DAF" w:rsidP="00776DAF">
      <w:pPr>
        <w:rPr>
          <w:rFonts w:ascii="Bierstadt" w:eastAsia="Century Gothic" w:hAnsi="Bierstadt" w:cs="Century Gothic"/>
          <w:i/>
          <w:iCs/>
        </w:rPr>
      </w:pPr>
    </w:p>
    <w:p w14:paraId="069C1798" w14:textId="77777777" w:rsidR="00776DAF" w:rsidRPr="00C968E3" w:rsidRDefault="00776DAF" w:rsidP="00776DAF">
      <w:pPr>
        <w:rPr>
          <w:rFonts w:ascii="Bierstadt" w:eastAsia="Century Gothic" w:hAnsi="Bierstadt" w:cs="Century Gothic"/>
          <w:i/>
          <w:iCs/>
          <w:sz w:val="20"/>
          <w:szCs w:val="20"/>
        </w:rPr>
      </w:pPr>
      <w:r w:rsidRPr="00C968E3">
        <w:rPr>
          <w:rFonts w:ascii="Bierstadt" w:eastAsia="Century Gothic" w:hAnsi="Bierstadt" w:cs="Century Gothic"/>
          <w:i/>
          <w:iCs/>
          <w:sz w:val="20"/>
          <w:szCs w:val="20"/>
        </w:rPr>
        <w:t xml:space="preserve">Das Wahlpflichtfach ist kein Förderkurs, sondern bietet eine Vertiefung von Themen des Pflichtunterrichts oder eine Bearbeitung von Themen, die im Pflichtunterricht nicht behandelt werden. </w:t>
      </w:r>
    </w:p>
    <w:p w14:paraId="2D41D10D" w14:textId="77777777" w:rsidR="00776DAF" w:rsidRPr="00C968E3" w:rsidRDefault="00776DAF" w:rsidP="00776DAF">
      <w:pPr>
        <w:rPr>
          <w:rFonts w:ascii="Bierstadt" w:eastAsia="Century Gothic" w:hAnsi="Bierstadt" w:cs="Century Gothic"/>
          <w:sz w:val="28"/>
          <w:szCs w:val="28"/>
        </w:rPr>
      </w:pPr>
    </w:p>
    <w:p w14:paraId="50FDA75A" w14:textId="77777777" w:rsidR="00776DAF" w:rsidRPr="00C968E3" w:rsidRDefault="00776DAF" w:rsidP="00776DAF">
      <w:pPr>
        <w:rPr>
          <w:rFonts w:ascii="Bierstadt" w:eastAsia="Century Gothic" w:hAnsi="Bierstadt" w:cs="Century Gothic"/>
          <w:b/>
          <w:bCs/>
          <w:sz w:val="28"/>
          <w:szCs w:val="28"/>
          <w:u w:val="single"/>
        </w:rPr>
      </w:pPr>
      <w:r w:rsidRPr="00C968E3">
        <w:rPr>
          <w:rFonts w:ascii="Bierstadt" w:eastAsia="Century Gothic" w:hAnsi="Bierstadt" w:cs="Century Gothic"/>
          <w:b/>
          <w:bCs/>
          <w:sz w:val="28"/>
          <w:szCs w:val="28"/>
          <w:u w:val="single"/>
        </w:rPr>
        <w:t>Mögliche Themen sind:</w:t>
      </w:r>
    </w:p>
    <w:p w14:paraId="54A40B81" w14:textId="77777777" w:rsidR="00776DAF" w:rsidRPr="00C968E3" w:rsidRDefault="00776DAF" w:rsidP="00776DAF">
      <w:pPr>
        <w:rPr>
          <w:rFonts w:ascii="Bierstadt" w:eastAsia="Century Gothic" w:hAnsi="Bierstadt" w:cs="Century Gothic"/>
          <w:i/>
          <w:iCs/>
          <w:color w:val="000000" w:themeColor="text1"/>
          <w:sz w:val="20"/>
          <w:szCs w:val="20"/>
          <w:lang w:val="de"/>
        </w:rPr>
      </w:pPr>
      <w:r w:rsidRPr="00C968E3">
        <w:rPr>
          <w:rFonts w:ascii="Bierstadt" w:eastAsia="Century Gothic" w:hAnsi="Bierstadt" w:cs="Century Gothic"/>
          <w:i/>
          <w:iCs/>
          <w:color w:val="000000" w:themeColor="text1"/>
          <w:sz w:val="20"/>
          <w:szCs w:val="20"/>
          <w:lang w:val="de"/>
        </w:rPr>
        <w:t>Die Themen können auf die Bedürfnisse und Wünsche der Gruppe zu Beginn jedes Schuljahres bzw. Semesters abgestimmt werden.</w:t>
      </w:r>
    </w:p>
    <w:p w14:paraId="04754E99" w14:textId="77777777" w:rsidR="00776DAF" w:rsidRPr="00C968E3" w:rsidRDefault="00776DAF" w:rsidP="00776DA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Bierstadt" w:eastAsia="Century Gothic" w:hAnsi="Bierstadt" w:cs="Century Gothic"/>
          <w:b/>
          <w:bCs/>
          <w:i/>
          <w:iCs/>
          <w:color w:val="000000" w:themeColor="text1"/>
          <w:lang w:val="de"/>
        </w:rPr>
      </w:pPr>
      <w:r w:rsidRPr="00C968E3">
        <w:rPr>
          <w:rFonts w:ascii="Bierstadt" w:eastAsia="Century Gothic" w:hAnsi="Bierstadt" w:cs="Century Gothic"/>
          <w:b/>
          <w:bCs/>
          <w:i/>
          <w:iCs/>
          <w:color w:val="000000" w:themeColor="text1"/>
          <w:lang w:val="de"/>
        </w:rPr>
        <w:t>6. Klasse</w:t>
      </w:r>
    </w:p>
    <w:p w14:paraId="0E7CC1C7" w14:textId="77777777" w:rsidR="00776DAF" w:rsidRPr="00C968E3" w:rsidRDefault="00776DAF" w:rsidP="00776DAF">
      <w:pPr>
        <w:numPr>
          <w:ilvl w:val="0"/>
          <w:numId w:val="13"/>
        </w:numPr>
        <w:spacing w:after="0" w:line="360" w:lineRule="auto"/>
        <w:rPr>
          <w:rFonts w:ascii="Bierstadt" w:eastAsia="Century Gothic" w:hAnsi="Bierstadt" w:cs="Century Gothic"/>
        </w:rPr>
      </w:pPr>
      <w:r w:rsidRPr="00C968E3">
        <w:rPr>
          <w:rFonts w:ascii="Bierstadt" w:eastAsia="Century Gothic" w:hAnsi="Bierstadt" w:cs="Century Gothic"/>
        </w:rPr>
        <w:t>Codieren und Verschlüsseln (z.B. QR-Codes, RSA Verfahren, Enigma…)</w:t>
      </w:r>
    </w:p>
    <w:p w14:paraId="6322B1E7" w14:textId="77777777" w:rsidR="00776DAF" w:rsidRPr="00C968E3" w:rsidRDefault="00776DAF" w:rsidP="00776DAF">
      <w:pPr>
        <w:numPr>
          <w:ilvl w:val="0"/>
          <w:numId w:val="13"/>
        </w:numPr>
        <w:spacing w:after="0" w:line="240" w:lineRule="auto"/>
        <w:rPr>
          <w:rFonts w:ascii="Bierstadt" w:eastAsia="Century Gothic" w:hAnsi="Bierstadt" w:cs="Century Gothic"/>
          <w:b/>
          <w:bCs/>
          <w:i/>
          <w:iCs/>
        </w:rPr>
      </w:pPr>
      <w:r w:rsidRPr="00C968E3">
        <w:rPr>
          <w:rFonts w:ascii="Bierstadt" w:eastAsia="Century Gothic" w:hAnsi="Bierstadt" w:cs="Century Gothic"/>
        </w:rPr>
        <w:t xml:space="preserve">Graphentheorie oder </w:t>
      </w:r>
      <w:r w:rsidRPr="00C968E3">
        <w:rPr>
          <w:rFonts w:ascii="Bierstadt" w:eastAsia="Century Gothic" w:hAnsi="Bierstadt" w:cs="Century Gothic"/>
          <w:b/>
          <w:bCs/>
          <w:i/>
          <w:iCs/>
        </w:rPr>
        <w:t>„Wie findet das Navigationssystem den kürzesten/ schnellsten/ kostengünstigsten Weg zwischen zwei Orten?“</w:t>
      </w:r>
    </w:p>
    <w:p w14:paraId="450FD71D" w14:textId="77777777" w:rsidR="00776DAF" w:rsidRPr="00C968E3" w:rsidRDefault="00776DAF" w:rsidP="00776DAF">
      <w:pPr>
        <w:rPr>
          <w:rFonts w:ascii="Bierstadt" w:eastAsia="Century Gothic" w:hAnsi="Bierstadt" w:cs="Century Gothic"/>
          <w:b/>
          <w:bCs/>
          <w:i/>
          <w:iCs/>
        </w:rPr>
      </w:pPr>
    </w:p>
    <w:p w14:paraId="0BBC5878" w14:textId="77777777" w:rsidR="00776DAF" w:rsidRPr="00C968E3" w:rsidRDefault="00776DAF" w:rsidP="00776DAF">
      <w:pPr>
        <w:numPr>
          <w:ilvl w:val="0"/>
          <w:numId w:val="13"/>
        </w:numPr>
        <w:spacing w:after="0" w:line="240" w:lineRule="auto"/>
        <w:rPr>
          <w:rFonts w:ascii="Bierstadt" w:eastAsia="Century Gothic" w:hAnsi="Bierstadt" w:cs="Century Gothic"/>
          <w:i/>
          <w:iCs/>
        </w:rPr>
      </w:pPr>
      <w:r w:rsidRPr="00C968E3">
        <w:rPr>
          <w:rFonts w:ascii="Bierstadt" w:eastAsia="Century Gothic" w:hAnsi="Bierstadt" w:cs="Century Gothic"/>
        </w:rPr>
        <w:t xml:space="preserve">Sphärische Geometrie oder </w:t>
      </w:r>
      <w:r w:rsidRPr="00C968E3">
        <w:rPr>
          <w:rFonts w:ascii="Bierstadt" w:eastAsia="Century Gothic" w:hAnsi="Bierstadt" w:cs="Century Gothic"/>
          <w:b/>
          <w:bCs/>
          <w:i/>
          <w:iCs/>
        </w:rPr>
        <w:t>„Wie berechnet ein Navigationsprogramm den Abstand von zwei Orten anhand von GPS-Daten?“</w:t>
      </w:r>
    </w:p>
    <w:p w14:paraId="539A9A68" w14:textId="77777777" w:rsidR="00776DAF" w:rsidRPr="00C968E3" w:rsidRDefault="00776DAF" w:rsidP="00776DAF">
      <w:pPr>
        <w:rPr>
          <w:rFonts w:ascii="Bierstadt" w:eastAsia="Century Gothic" w:hAnsi="Bierstadt" w:cs="Century Gothic"/>
          <w:i/>
          <w:iCs/>
        </w:rPr>
      </w:pPr>
    </w:p>
    <w:p w14:paraId="6D226511" w14:textId="77777777" w:rsidR="00776DAF" w:rsidRPr="00C968E3" w:rsidRDefault="00776DAF" w:rsidP="00776DAF">
      <w:pPr>
        <w:numPr>
          <w:ilvl w:val="0"/>
          <w:numId w:val="13"/>
        </w:numPr>
        <w:spacing w:after="0" w:line="240" w:lineRule="auto"/>
        <w:rPr>
          <w:rFonts w:ascii="Bierstadt" w:eastAsia="Century Gothic" w:hAnsi="Bierstadt" w:cs="Century Gothic"/>
          <w:b/>
          <w:bCs/>
          <w:i/>
          <w:iCs/>
        </w:rPr>
      </w:pPr>
      <w:r w:rsidRPr="00C968E3">
        <w:rPr>
          <w:rFonts w:ascii="Bierstadt" w:eastAsia="Century Gothic" w:hAnsi="Bierstadt" w:cs="Century Gothic"/>
        </w:rPr>
        <w:t xml:space="preserve">Matrizenrechnung oder </w:t>
      </w:r>
      <w:r w:rsidRPr="00C968E3">
        <w:rPr>
          <w:rFonts w:ascii="Bierstadt" w:eastAsia="Century Gothic" w:hAnsi="Bierstadt" w:cs="Century Gothic"/>
          <w:b/>
          <w:bCs/>
          <w:i/>
          <w:iCs/>
        </w:rPr>
        <w:t>„Wie rechnet man mit Tabellen?“</w:t>
      </w:r>
    </w:p>
    <w:p w14:paraId="5B8C1C7C" w14:textId="77777777" w:rsidR="00776DAF" w:rsidRPr="00C968E3" w:rsidRDefault="00776DAF" w:rsidP="00776DAF">
      <w:pPr>
        <w:rPr>
          <w:rFonts w:ascii="Bierstadt" w:eastAsia="Century Gothic" w:hAnsi="Bierstadt" w:cs="Century Gothic"/>
          <w:b/>
          <w:bCs/>
          <w:i/>
          <w:iCs/>
        </w:rPr>
      </w:pPr>
    </w:p>
    <w:p w14:paraId="292D9CB0" w14:textId="77777777" w:rsidR="00776DAF" w:rsidRPr="00C968E3" w:rsidRDefault="00776DAF" w:rsidP="00776DAF">
      <w:pPr>
        <w:numPr>
          <w:ilvl w:val="0"/>
          <w:numId w:val="13"/>
        </w:numPr>
        <w:spacing w:after="0" w:line="240" w:lineRule="auto"/>
        <w:rPr>
          <w:rFonts w:ascii="Bierstadt" w:eastAsia="Century Gothic" w:hAnsi="Bierstadt" w:cs="Century Gothic"/>
          <w:b/>
          <w:bCs/>
          <w:i/>
          <w:iCs/>
        </w:rPr>
      </w:pPr>
      <w:r w:rsidRPr="00C968E3">
        <w:rPr>
          <w:rFonts w:ascii="Bierstadt" w:eastAsia="Century Gothic" w:hAnsi="Bierstadt" w:cs="Century Gothic"/>
        </w:rPr>
        <w:t xml:space="preserve">Lineare Gleichungssysteme und Computertomograph oder </w:t>
      </w:r>
      <w:r w:rsidRPr="00C968E3">
        <w:rPr>
          <w:rFonts w:ascii="Bierstadt" w:eastAsia="Century Gothic" w:hAnsi="Bierstadt" w:cs="Century Gothic"/>
          <w:b/>
          <w:bCs/>
          <w:i/>
          <w:iCs/>
        </w:rPr>
        <w:t>„Mathematik ist die beste Medizin“</w:t>
      </w:r>
    </w:p>
    <w:p w14:paraId="55E0C508" w14:textId="77777777" w:rsidR="00776DAF" w:rsidRPr="00C968E3" w:rsidRDefault="00776DAF" w:rsidP="00776DAF">
      <w:pPr>
        <w:rPr>
          <w:rFonts w:ascii="Bierstadt" w:eastAsia="Century Gothic" w:hAnsi="Bierstadt" w:cs="Century Gothic"/>
          <w:b/>
          <w:bCs/>
          <w:i/>
          <w:iCs/>
        </w:rPr>
      </w:pPr>
    </w:p>
    <w:p w14:paraId="2AF3AD7B" w14:textId="77777777" w:rsidR="00776DAF" w:rsidRPr="00C968E3" w:rsidRDefault="00776DAF" w:rsidP="00776DAF">
      <w:pPr>
        <w:numPr>
          <w:ilvl w:val="0"/>
          <w:numId w:val="13"/>
        </w:numPr>
        <w:spacing w:after="0" w:line="240" w:lineRule="auto"/>
        <w:rPr>
          <w:rFonts w:ascii="Bierstadt" w:eastAsia="Century Gothic" w:hAnsi="Bierstadt" w:cs="Century Gothic"/>
        </w:rPr>
      </w:pPr>
      <w:r w:rsidRPr="00C968E3">
        <w:rPr>
          <w:rFonts w:ascii="Bierstadt" w:eastAsia="Century Gothic" w:hAnsi="Bierstadt" w:cs="Century Gothic"/>
        </w:rPr>
        <w:t xml:space="preserve">Fibonacci-Zahlen und der </w:t>
      </w:r>
      <w:r>
        <w:rPr>
          <w:rFonts w:ascii="Bierstadt" w:eastAsia="Century Gothic" w:hAnsi="Bierstadt" w:cs="Century Gothic"/>
        </w:rPr>
        <w:t>G</w:t>
      </w:r>
      <w:r w:rsidRPr="00C968E3">
        <w:rPr>
          <w:rFonts w:ascii="Bierstadt" w:eastAsia="Century Gothic" w:hAnsi="Bierstadt" w:cs="Century Gothic"/>
        </w:rPr>
        <w:t>oldene Schnitt</w:t>
      </w:r>
    </w:p>
    <w:p w14:paraId="61531EE6" w14:textId="77777777" w:rsidR="00776DAF" w:rsidRPr="00C968E3" w:rsidRDefault="00776DAF" w:rsidP="00776DAF">
      <w:pPr>
        <w:rPr>
          <w:rFonts w:ascii="Bierstadt" w:eastAsia="Century Gothic" w:hAnsi="Bierstadt" w:cs="Century Gothic"/>
        </w:rPr>
      </w:pPr>
    </w:p>
    <w:p w14:paraId="4CD547E1" w14:textId="77777777" w:rsidR="00776DAF" w:rsidRPr="00C968E3" w:rsidRDefault="00776DAF" w:rsidP="00776DAF">
      <w:pPr>
        <w:numPr>
          <w:ilvl w:val="0"/>
          <w:numId w:val="13"/>
        </w:numPr>
        <w:spacing w:after="0" w:line="240" w:lineRule="auto"/>
        <w:rPr>
          <w:rFonts w:ascii="Bierstadt" w:eastAsia="Century Gothic" w:hAnsi="Bierstadt" w:cs="Century Gothic"/>
          <w:b/>
          <w:bCs/>
          <w:i/>
          <w:iCs/>
        </w:rPr>
      </w:pPr>
      <w:r w:rsidRPr="00C968E3">
        <w:rPr>
          <w:rFonts w:ascii="Bierstadt" w:eastAsia="Century Gothic" w:hAnsi="Bierstadt" w:cs="Century Gothic"/>
        </w:rPr>
        <w:t xml:space="preserve">Regelmäßige Vielecke oder </w:t>
      </w:r>
      <w:r w:rsidRPr="00C968E3">
        <w:rPr>
          <w:rFonts w:ascii="Bierstadt" w:eastAsia="Century Gothic" w:hAnsi="Bierstadt" w:cs="Century Gothic"/>
          <w:b/>
          <w:bCs/>
          <w:i/>
          <w:iCs/>
        </w:rPr>
        <w:t>“Welche regelmäßigen n-Ecke lassen sich konstruieren?”</w:t>
      </w:r>
    </w:p>
    <w:p w14:paraId="6D094055" w14:textId="77777777" w:rsidR="00776DAF" w:rsidRDefault="00776DAF" w:rsidP="00776DAF">
      <w:pPr>
        <w:rPr>
          <w:rFonts w:ascii="Bierstadt" w:eastAsia="Century Gothic" w:hAnsi="Bierstadt" w:cs="Century Gothic"/>
          <w:b/>
          <w:bCs/>
          <w:i/>
          <w:iCs/>
          <w:color w:val="000000" w:themeColor="text1"/>
          <w:lang w:val="de"/>
        </w:rPr>
      </w:pPr>
      <w:r>
        <w:rPr>
          <w:rFonts w:ascii="Bierstadt" w:eastAsia="Century Gothic" w:hAnsi="Bierstadt" w:cs="Century Gothic"/>
          <w:b/>
          <w:bCs/>
          <w:i/>
          <w:iCs/>
          <w:color w:val="000000" w:themeColor="text1"/>
          <w:lang w:val="de"/>
        </w:rPr>
        <w:br w:type="page"/>
      </w:r>
    </w:p>
    <w:p w14:paraId="16F5E8EE" w14:textId="77777777" w:rsidR="00776DAF" w:rsidRPr="00C968E3" w:rsidRDefault="00776DAF" w:rsidP="00776DA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Bierstadt" w:eastAsia="Century Gothic" w:hAnsi="Bierstadt" w:cs="Century Gothic"/>
          <w:b/>
          <w:bCs/>
          <w:i/>
          <w:iCs/>
          <w:color w:val="000000" w:themeColor="text1"/>
          <w:lang w:val="de"/>
        </w:rPr>
      </w:pPr>
      <w:r w:rsidRPr="00C968E3">
        <w:rPr>
          <w:rFonts w:ascii="Bierstadt" w:eastAsia="Century Gothic" w:hAnsi="Bierstadt" w:cs="Century Gothic"/>
          <w:b/>
          <w:bCs/>
          <w:i/>
          <w:iCs/>
          <w:color w:val="000000" w:themeColor="text1"/>
          <w:lang w:val="de"/>
        </w:rPr>
        <w:lastRenderedPageBreak/>
        <w:t>7. Klasse</w:t>
      </w:r>
    </w:p>
    <w:p w14:paraId="54843E84" w14:textId="77777777" w:rsidR="00776DAF" w:rsidRPr="00C968E3" w:rsidRDefault="00776DAF" w:rsidP="00776DAF">
      <w:pPr>
        <w:numPr>
          <w:ilvl w:val="0"/>
          <w:numId w:val="12"/>
        </w:numPr>
        <w:spacing w:after="0" w:line="240" w:lineRule="auto"/>
        <w:rPr>
          <w:rFonts w:ascii="Bierstadt" w:eastAsia="Century Gothic" w:hAnsi="Bierstadt" w:cs="Century Gothic"/>
          <w:b/>
          <w:bCs/>
        </w:rPr>
      </w:pPr>
      <w:r w:rsidRPr="00C968E3">
        <w:rPr>
          <w:rFonts w:ascii="Bierstadt" w:eastAsia="Century Gothic" w:hAnsi="Bierstadt" w:cs="Century Gothic"/>
        </w:rPr>
        <w:t xml:space="preserve">Finanzmathematik, Zinseszinsrechnung und Rentenrechnung oder </w:t>
      </w:r>
      <w:r w:rsidRPr="00C968E3">
        <w:rPr>
          <w:rFonts w:ascii="Bierstadt" w:eastAsia="Century Gothic" w:hAnsi="Bierstadt" w:cs="Century Gothic"/>
          <w:b/>
          <w:bCs/>
          <w:i/>
          <w:iCs/>
        </w:rPr>
        <w:t>“Wie viel kostet Leasing?”</w:t>
      </w:r>
    </w:p>
    <w:p w14:paraId="705F2265" w14:textId="77777777" w:rsidR="00776DAF" w:rsidRPr="00C968E3" w:rsidRDefault="00776DAF" w:rsidP="00776DAF">
      <w:pPr>
        <w:ind w:left="720"/>
        <w:rPr>
          <w:rFonts w:ascii="Bierstadt" w:eastAsia="Century Gothic" w:hAnsi="Bierstadt" w:cs="Century Gothic"/>
          <w:b/>
          <w:bCs/>
        </w:rPr>
      </w:pPr>
    </w:p>
    <w:p w14:paraId="0CB771BC" w14:textId="77777777" w:rsidR="00776DAF" w:rsidRPr="00C968E3" w:rsidRDefault="00776DAF" w:rsidP="00776DAF">
      <w:pPr>
        <w:numPr>
          <w:ilvl w:val="0"/>
          <w:numId w:val="12"/>
        </w:numPr>
        <w:spacing w:after="0" w:line="240" w:lineRule="auto"/>
        <w:rPr>
          <w:rFonts w:ascii="Bierstadt" w:eastAsia="Century Gothic" w:hAnsi="Bierstadt" w:cs="Century Gothic"/>
          <w:lang w:val="en-GB"/>
        </w:rPr>
      </w:pPr>
      <w:proofErr w:type="spellStart"/>
      <w:r w:rsidRPr="00C968E3">
        <w:rPr>
          <w:rFonts w:ascii="Bierstadt" w:eastAsia="Century Gothic" w:hAnsi="Bierstadt" w:cs="Century Gothic"/>
          <w:lang w:val="en-GB"/>
        </w:rPr>
        <w:t>Parameterdarstellung</w:t>
      </w:r>
      <w:proofErr w:type="spellEnd"/>
      <w:r w:rsidRPr="00C968E3">
        <w:rPr>
          <w:rFonts w:ascii="Bierstadt" w:eastAsia="Century Gothic" w:hAnsi="Bierstadt" w:cs="Century Gothic"/>
          <w:lang w:val="en-GB"/>
        </w:rPr>
        <w:t xml:space="preserve"> von </w:t>
      </w:r>
      <w:proofErr w:type="spellStart"/>
      <w:r w:rsidRPr="00C968E3">
        <w:rPr>
          <w:rFonts w:ascii="Bierstadt" w:eastAsia="Century Gothic" w:hAnsi="Bierstadt" w:cs="Century Gothic"/>
          <w:lang w:val="en-GB"/>
        </w:rPr>
        <w:t>gekrümmten</w:t>
      </w:r>
      <w:proofErr w:type="spellEnd"/>
      <w:r w:rsidRPr="00C968E3">
        <w:rPr>
          <w:rFonts w:ascii="Bierstadt" w:eastAsia="Century Gothic" w:hAnsi="Bierstadt" w:cs="Century Gothic"/>
          <w:lang w:val="en-GB"/>
        </w:rPr>
        <w:t xml:space="preserve"> </w:t>
      </w:r>
      <w:proofErr w:type="spellStart"/>
      <w:r w:rsidRPr="00C968E3">
        <w:rPr>
          <w:rFonts w:ascii="Bierstadt" w:eastAsia="Century Gothic" w:hAnsi="Bierstadt" w:cs="Century Gothic"/>
          <w:lang w:val="en-GB"/>
        </w:rPr>
        <w:t>Flächen</w:t>
      </w:r>
      <w:proofErr w:type="spellEnd"/>
      <w:r>
        <w:rPr>
          <w:rFonts w:ascii="Bierstadt" w:eastAsia="Century Gothic" w:hAnsi="Bierstadt" w:cs="Century Gothic"/>
          <w:lang w:val="en-GB"/>
        </w:rPr>
        <w:t xml:space="preserve"> </w:t>
      </w:r>
      <w:proofErr w:type="spellStart"/>
      <w:r>
        <w:rPr>
          <w:rFonts w:ascii="Bierstadt" w:eastAsia="Century Gothic" w:hAnsi="Bierstadt" w:cs="Century Gothic"/>
          <w:lang w:val="en-GB"/>
        </w:rPr>
        <w:t>oder</w:t>
      </w:r>
      <w:proofErr w:type="spellEnd"/>
      <w:r>
        <w:rPr>
          <w:rFonts w:ascii="Bierstadt" w:eastAsia="Century Gothic" w:hAnsi="Bierstadt" w:cs="Century Gothic"/>
          <w:lang w:val="en-GB"/>
        </w:rPr>
        <w:t xml:space="preserve"> </w:t>
      </w:r>
      <w:r w:rsidRPr="0033681F">
        <w:rPr>
          <w:rFonts w:ascii="Bierstadt" w:eastAsia="Century Gothic" w:hAnsi="Bierstadt" w:cs="Century Gothic"/>
          <w:b/>
          <w:bCs/>
          <w:i/>
          <w:iCs/>
          <w:lang w:val="en-GB"/>
        </w:rPr>
        <w:t>“</w:t>
      </w:r>
      <w:proofErr w:type="spellStart"/>
      <w:r w:rsidRPr="0033681F">
        <w:rPr>
          <w:rFonts w:ascii="Bierstadt" w:eastAsia="Century Gothic" w:hAnsi="Bierstadt" w:cs="Century Gothic"/>
          <w:b/>
          <w:bCs/>
          <w:i/>
          <w:iCs/>
          <w:lang w:val="en-GB"/>
        </w:rPr>
        <w:t>Welche</w:t>
      </w:r>
      <w:proofErr w:type="spellEnd"/>
      <w:r w:rsidRPr="0033681F">
        <w:rPr>
          <w:rFonts w:ascii="Bierstadt" w:eastAsia="Century Gothic" w:hAnsi="Bierstadt" w:cs="Century Gothic"/>
          <w:b/>
          <w:bCs/>
          <w:i/>
          <w:iCs/>
          <w:lang w:val="en-GB"/>
        </w:rPr>
        <w:t xml:space="preserve"> Form </w:t>
      </w:r>
      <w:proofErr w:type="spellStart"/>
      <w:r w:rsidRPr="0033681F">
        <w:rPr>
          <w:rFonts w:ascii="Bierstadt" w:eastAsia="Century Gothic" w:hAnsi="Bierstadt" w:cs="Century Gothic"/>
          <w:b/>
          <w:bCs/>
          <w:i/>
          <w:iCs/>
          <w:lang w:val="en-GB"/>
        </w:rPr>
        <w:t>haben</w:t>
      </w:r>
      <w:proofErr w:type="spellEnd"/>
      <w:r w:rsidRPr="0033681F">
        <w:rPr>
          <w:rFonts w:ascii="Bierstadt" w:eastAsia="Century Gothic" w:hAnsi="Bierstadt" w:cs="Century Gothic"/>
          <w:b/>
          <w:bCs/>
          <w:i/>
          <w:iCs/>
          <w:lang w:val="en-GB"/>
        </w:rPr>
        <w:t xml:space="preserve"> Pringles?”</w:t>
      </w:r>
    </w:p>
    <w:p w14:paraId="7492E248" w14:textId="77777777" w:rsidR="00776DAF" w:rsidRPr="00C968E3" w:rsidRDefault="00776DAF" w:rsidP="00776DAF">
      <w:pPr>
        <w:rPr>
          <w:rFonts w:ascii="Bierstadt" w:eastAsia="Century Gothic" w:hAnsi="Bierstadt" w:cs="Century Gothic"/>
          <w:lang w:val="en-GB"/>
        </w:rPr>
      </w:pPr>
    </w:p>
    <w:p w14:paraId="41FFCBB5" w14:textId="77777777" w:rsidR="00776DAF" w:rsidRPr="00C968E3" w:rsidRDefault="00776DAF" w:rsidP="00776DAF">
      <w:pPr>
        <w:numPr>
          <w:ilvl w:val="0"/>
          <w:numId w:val="12"/>
        </w:numPr>
        <w:spacing w:after="0" w:line="240" w:lineRule="auto"/>
        <w:rPr>
          <w:rFonts w:ascii="Bierstadt" w:eastAsia="Century Gothic" w:hAnsi="Bierstadt" w:cs="Century Gothic"/>
          <w:b/>
          <w:bCs/>
        </w:rPr>
      </w:pPr>
      <w:r w:rsidRPr="00C968E3">
        <w:rPr>
          <w:rFonts w:ascii="Bierstadt" w:eastAsia="Century Gothic" w:hAnsi="Bierstadt" w:cs="Century Gothic"/>
        </w:rPr>
        <w:t xml:space="preserve">Lineare Regression oder </w:t>
      </w:r>
      <w:r w:rsidRPr="00C968E3">
        <w:rPr>
          <w:rFonts w:ascii="Bierstadt" w:eastAsia="Century Gothic" w:hAnsi="Bierstadt" w:cs="Century Gothic"/>
          <w:b/>
          <w:bCs/>
          <w:i/>
          <w:iCs/>
        </w:rPr>
        <w:t>“Wie kann man mit statistischen Methoden in die Zukunft schauen?”</w:t>
      </w:r>
    </w:p>
    <w:p w14:paraId="0D36B9CC" w14:textId="77777777" w:rsidR="00776DAF" w:rsidRPr="00C968E3" w:rsidRDefault="00776DAF" w:rsidP="00776DAF">
      <w:pPr>
        <w:rPr>
          <w:rFonts w:ascii="Bierstadt" w:eastAsia="Century Gothic" w:hAnsi="Bierstadt" w:cs="Century Gothic"/>
          <w:b/>
          <w:bCs/>
        </w:rPr>
      </w:pPr>
    </w:p>
    <w:p w14:paraId="07826ED3" w14:textId="77777777" w:rsidR="00776DAF" w:rsidRPr="00C968E3" w:rsidRDefault="00776DAF" w:rsidP="00776DAF">
      <w:pPr>
        <w:numPr>
          <w:ilvl w:val="0"/>
          <w:numId w:val="12"/>
        </w:numPr>
        <w:spacing w:after="0" w:line="240" w:lineRule="auto"/>
        <w:rPr>
          <w:rFonts w:ascii="Bierstadt" w:eastAsia="Century Gothic" w:hAnsi="Bierstadt" w:cs="Century Gothic"/>
        </w:rPr>
      </w:pPr>
      <w:r w:rsidRPr="00C968E3">
        <w:rPr>
          <w:rFonts w:ascii="Bierstadt" w:eastAsia="Century Gothic" w:hAnsi="Bierstadt" w:cs="Century Gothic"/>
        </w:rPr>
        <w:t>Matrizen zur Angabe von Bewegungen (Drehungen, Spiegelungen, …)</w:t>
      </w:r>
    </w:p>
    <w:p w14:paraId="31E25278" w14:textId="77777777" w:rsidR="00776DAF" w:rsidRPr="00C968E3" w:rsidRDefault="00776DAF" w:rsidP="00776DAF">
      <w:pPr>
        <w:rPr>
          <w:rFonts w:ascii="Bierstadt" w:eastAsia="Century Gothic" w:hAnsi="Bierstadt" w:cs="Century Gothic"/>
        </w:rPr>
      </w:pPr>
    </w:p>
    <w:p w14:paraId="528299D0" w14:textId="77777777" w:rsidR="00776DAF" w:rsidRPr="00C968E3" w:rsidRDefault="00776DAF" w:rsidP="00776DAF">
      <w:pPr>
        <w:numPr>
          <w:ilvl w:val="0"/>
          <w:numId w:val="12"/>
        </w:numPr>
        <w:spacing w:after="0" w:line="240" w:lineRule="auto"/>
        <w:rPr>
          <w:rFonts w:ascii="Bierstadt" w:eastAsia="Century Gothic" w:hAnsi="Bierstadt" w:cs="Century Gothic"/>
        </w:rPr>
      </w:pPr>
      <w:r w:rsidRPr="00C968E3">
        <w:rPr>
          <w:rFonts w:ascii="Bierstadt" w:eastAsia="Century Gothic" w:hAnsi="Bierstadt" w:cs="Century Gothic"/>
        </w:rPr>
        <w:t>Gierige Strategien oder</w:t>
      </w:r>
      <w:r w:rsidRPr="00C968E3">
        <w:rPr>
          <w:rFonts w:ascii="Bierstadt" w:eastAsia="Century Gothic" w:hAnsi="Bierstadt" w:cs="Century Gothic"/>
          <w:i/>
          <w:iCs/>
        </w:rPr>
        <w:t xml:space="preserve"> </w:t>
      </w:r>
      <w:r w:rsidRPr="00C968E3">
        <w:rPr>
          <w:rFonts w:ascii="Bierstadt" w:eastAsia="Century Gothic" w:hAnsi="Bierstadt" w:cs="Century Gothic"/>
          <w:b/>
          <w:bCs/>
          <w:i/>
          <w:iCs/>
        </w:rPr>
        <w:t>“Kurzsichtig handeln, langfristig gewinnen!” </w:t>
      </w:r>
      <w:r w:rsidRPr="00C968E3">
        <w:rPr>
          <w:rFonts w:ascii="Bierstadt" w:eastAsia="Century Gothic" w:hAnsi="Bierstadt" w:cs="Century Gothic"/>
        </w:rPr>
        <w:t> </w:t>
      </w:r>
    </w:p>
    <w:p w14:paraId="7753A0B1" w14:textId="77777777" w:rsidR="00776DAF" w:rsidRPr="00C968E3" w:rsidRDefault="00776DAF" w:rsidP="00776DAF">
      <w:pPr>
        <w:rPr>
          <w:rFonts w:ascii="Bierstadt" w:eastAsia="Century Gothic" w:hAnsi="Bierstadt" w:cs="Century Gothic"/>
        </w:rPr>
      </w:pPr>
    </w:p>
    <w:p w14:paraId="5E48A83A" w14:textId="77777777" w:rsidR="00776DAF" w:rsidRPr="00C968E3" w:rsidRDefault="00776DAF" w:rsidP="00776DAF">
      <w:pPr>
        <w:numPr>
          <w:ilvl w:val="0"/>
          <w:numId w:val="12"/>
        </w:numPr>
        <w:spacing w:after="0" w:line="240" w:lineRule="auto"/>
        <w:rPr>
          <w:rFonts w:ascii="Bierstadt" w:eastAsia="Century Gothic" w:hAnsi="Bierstadt" w:cs="Century Gothic"/>
          <w:b/>
          <w:bCs/>
        </w:rPr>
      </w:pPr>
      <w:proofErr w:type="spellStart"/>
      <w:r w:rsidRPr="00C968E3">
        <w:rPr>
          <w:rFonts w:ascii="Bierstadt" w:eastAsia="Century Gothic" w:hAnsi="Bierstadt" w:cs="Century Gothic"/>
        </w:rPr>
        <w:t>Bezier</w:t>
      </w:r>
      <w:proofErr w:type="spellEnd"/>
      <w:r w:rsidRPr="00C968E3">
        <w:rPr>
          <w:rFonts w:ascii="Bierstadt" w:eastAsia="Century Gothic" w:hAnsi="Bierstadt" w:cs="Century Gothic"/>
        </w:rPr>
        <w:t xml:space="preserve">-Kurven oder </w:t>
      </w:r>
      <w:r w:rsidRPr="00C968E3">
        <w:rPr>
          <w:rFonts w:ascii="Bierstadt" w:eastAsia="Century Gothic" w:hAnsi="Bierstadt" w:cs="Century Gothic"/>
          <w:b/>
          <w:bCs/>
          <w:i/>
          <w:iCs/>
        </w:rPr>
        <w:t>„Wie werden Kurven mit Vektorprogrammen (</w:t>
      </w:r>
      <w:proofErr w:type="spellStart"/>
      <w:r w:rsidRPr="00C968E3">
        <w:rPr>
          <w:rFonts w:ascii="Bierstadt" w:eastAsia="Century Gothic" w:hAnsi="Bierstadt" w:cs="Century Gothic"/>
          <w:b/>
          <w:bCs/>
          <w:i/>
          <w:iCs/>
        </w:rPr>
        <w:t>CorelDraw</w:t>
      </w:r>
      <w:proofErr w:type="spellEnd"/>
      <w:r w:rsidRPr="00C968E3">
        <w:rPr>
          <w:rFonts w:ascii="Bierstadt" w:eastAsia="Century Gothic" w:hAnsi="Bierstadt" w:cs="Century Gothic"/>
          <w:b/>
          <w:bCs/>
          <w:i/>
          <w:iCs/>
        </w:rPr>
        <w:t xml:space="preserve">, </w:t>
      </w:r>
      <w:proofErr w:type="spellStart"/>
      <w:r w:rsidRPr="00C968E3">
        <w:rPr>
          <w:rFonts w:ascii="Bierstadt" w:eastAsia="Century Gothic" w:hAnsi="Bierstadt" w:cs="Century Gothic"/>
          <w:b/>
          <w:bCs/>
          <w:i/>
          <w:iCs/>
        </w:rPr>
        <w:t>Inkscape</w:t>
      </w:r>
      <w:proofErr w:type="spellEnd"/>
      <w:r w:rsidRPr="00C968E3">
        <w:rPr>
          <w:rFonts w:ascii="Bierstadt" w:eastAsia="Century Gothic" w:hAnsi="Bierstadt" w:cs="Century Gothic"/>
          <w:b/>
          <w:bCs/>
          <w:i/>
          <w:iCs/>
        </w:rPr>
        <w:t>) gezeichnet?“</w:t>
      </w:r>
    </w:p>
    <w:p w14:paraId="246A91B6" w14:textId="77777777" w:rsidR="00776DAF" w:rsidRPr="00C968E3" w:rsidRDefault="00776DAF" w:rsidP="00776DAF">
      <w:pPr>
        <w:rPr>
          <w:rFonts w:ascii="Bierstadt" w:eastAsia="Century Gothic" w:hAnsi="Bierstadt" w:cs="Century Gothic"/>
        </w:rPr>
      </w:pPr>
    </w:p>
    <w:p w14:paraId="2764C863" w14:textId="77777777" w:rsidR="00776DAF" w:rsidRPr="00C968E3" w:rsidRDefault="00776DAF" w:rsidP="00776DAF">
      <w:pPr>
        <w:numPr>
          <w:ilvl w:val="0"/>
          <w:numId w:val="12"/>
        </w:numPr>
        <w:spacing w:after="0" w:line="240" w:lineRule="auto"/>
        <w:rPr>
          <w:rFonts w:ascii="Bierstadt" w:eastAsia="Century Gothic" w:hAnsi="Bierstadt" w:cs="Century Gothic"/>
          <w:b/>
          <w:bCs/>
        </w:rPr>
      </w:pPr>
      <w:r w:rsidRPr="00C968E3">
        <w:rPr>
          <w:rFonts w:ascii="Bierstadt" w:eastAsia="Century Gothic" w:hAnsi="Bierstadt" w:cs="Century Gothic"/>
        </w:rPr>
        <w:t xml:space="preserve">Spieltheorie oder </w:t>
      </w:r>
      <w:r w:rsidRPr="00C968E3">
        <w:rPr>
          <w:rFonts w:ascii="Bierstadt" w:eastAsia="Century Gothic" w:hAnsi="Bierstadt" w:cs="Century Gothic"/>
          <w:b/>
          <w:bCs/>
          <w:i/>
          <w:iCs/>
        </w:rPr>
        <w:t>“Wie man mit Mathematik und Logik die richtige Entscheidung fällt.”</w:t>
      </w:r>
    </w:p>
    <w:p w14:paraId="60684C90" w14:textId="77777777" w:rsidR="00776DAF" w:rsidRPr="00C968E3" w:rsidRDefault="00776DAF" w:rsidP="00776DAF">
      <w:pPr>
        <w:pStyle w:val="Listenabsatz"/>
        <w:rPr>
          <w:rFonts w:ascii="Bierstadt" w:eastAsia="Century Gothic" w:hAnsi="Bierstadt" w:cs="Century Gothic"/>
          <w:b/>
          <w:bCs/>
        </w:rPr>
      </w:pPr>
    </w:p>
    <w:p w14:paraId="1C4E1EE9" w14:textId="77777777" w:rsidR="00776DAF" w:rsidRPr="00C677C5" w:rsidRDefault="00776DAF" w:rsidP="00776DAF">
      <w:pPr>
        <w:numPr>
          <w:ilvl w:val="0"/>
          <w:numId w:val="12"/>
        </w:numPr>
        <w:spacing w:after="0" w:line="240" w:lineRule="auto"/>
        <w:rPr>
          <w:rFonts w:ascii="Bierstadt" w:eastAsia="Century Gothic" w:hAnsi="Bierstadt" w:cs="Century Gothic"/>
          <w:b/>
          <w:bCs/>
        </w:rPr>
      </w:pPr>
      <w:r w:rsidRPr="00C968E3">
        <w:rPr>
          <w:rFonts w:ascii="Bierstadt" w:eastAsia="Century Gothic" w:hAnsi="Bierstadt" w:cs="Century Gothic"/>
        </w:rPr>
        <w:t xml:space="preserve">Lineare Optimierung oder </w:t>
      </w:r>
      <w:r w:rsidRPr="00C968E3">
        <w:rPr>
          <w:rFonts w:ascii="Bierstadt" w:eastAsia="Century Gothic" w:hAnsi="Bierstadt" w:cs="Century Gothic"/>
          <w:b/>
          <w:bCs/>
        </w:rPr>
        <w:t>„Wie die Produktion und der Transport von Gütern optimiert werden kann.</w:t>
      </w:r>
    </w:p>
    <w:p w14:paraId="2EC1B74B" w14:textId="77777777" w:rsidR="006C63EB" w:rsidRPr="00AC16DE" w:rsidRDefault="006C63EB" w:rsidP="006C63EB">
      <w:pPr>
        <w:rPr>
          <w:sz w:val="28"/>
        </w:rPr>
      </w:pPr>
    </w:p>
    <w:p w14:paraId="02BF611B" w14:textId="7A27A3E2" w:rsidR="004A2BCC" w:rsidRDefault="004A2BCC">
      <w:pPr>
        <w:rPr>
          <w:rFonts w:ascii="Times New Roman" w:hAnsi="Times New Roman" w:cs="Times New Roman"/>
          <w:sz w:val="24"/>
          <w:szCs w:val="24"/>
          <w:lang w:val="de-DE"/>
        </w:rPr>
      </w:pPr>
      <w:r>
        <w:rPr>
          <w:rFonts w:ascii="Times New Roman" w:hAnsi="Times New Roman" w:cs="Times New Roman"/>
          <w:sz w:val="24"/>
          <w:szCs w:val="24"/>
          <w:lang w:val="de-DE"/>
        </w:rPr>
        <w:br w:type="page"/>
      </w:r>
    </w:p>
    <w:p w14:paraId="6A6D6648" w14:textId="77777777" w:rsidR="00771149" w:rsidRPr="00F92051" w:rsidRDefault="00771149" w:rsidP="00771149">
      <w:pPr>
        <w:jc w:val="center"/>
        <w:rPr>
          <w:b/>
          <w:i/>
          <w:iCs/>
          <w:u w:val="single"/>
        </w:rPr>
      </w:pPr>
      <w:r w:rsidRPr="006739F3">
        <w:rPr>
          <w:b/>
          <w:sz w:val="32"/>
          <w:szCs w:val="32"/>
          <w:u w:val="single"/>
        </w:rPr>
        <w:lastRenderedPageBreak/>
        <w:t xml:space="preserve">Wahlpflichtfach </w:t>
      </w:r>
      <w:r w:rsidRPr="00BD1ED7">
        <w:rPr>
          <w:b/>
          <w:i/>
          <w:iCs/>
          <w:sz w:val="32"/>
          <w:szCs w:val="32"/>
          <w:u w:val="single"/>
        </w:rPr>
        <w:t>(Biologie)</w:t>
      </w:r>
    </w:p>
    <w:p w14:paraId="63A9EFBF" w14:textId="77777777" w:rsidR="00771149" w:rsidRDefault="00771149" w:rsidP="00771149"/>
    <w:p w14:paraId="095F5A65" w14:textId="6CBBC48A" w:rsidR="00771149" w:rsidRPr="00F92051" w:rsidRDefault="001B0B11" w:rsidP="00771149">
      <w:pPr>
        <w:jc w:val="center"/>
        <w:rPr>
          <w:i/>
          <w:iCs/>
          <w:sz w:val="28"/>
          <w:szCs w:val="28"/>
        </w:rPr>
      </w:pPr>
      <w:r>
        <w:rPr>
          <w:i/>
          <w:iCs/>
          <w:sz w:val="28"/>
          <w:szCs w:val="28"/>
        </w:rPr>
        <w:t>NN</w:t>
      </w:r>
    </w:p>
    <w:p w14:paraId="2A1B7D4E" w14:textId="77777777" w:rsidR="00771149" w:rsidRDefault="00771149" w:rsidP="00771149"/>
    <w:p w14:paraId="7BA2DE0B" w14:textId="77777777" w:rsidR="00771149" w:rsidRDefault="00771149" w:rsidP="00771149">
      <w:pPr>
        <w:rPr>
          <w:sz w:val="28"/>
          <w:szCs w:val="28"/>
          <w:u w:val="single"/>
        </w:rPr>
      </w:pPr>
    </w:p>
    <w:p w14:paraId="322D3B7E" w14:textId="5E4AE9BA" w:rsidR="00771149" w:rsidRDefault="00771149" w:rsidP="00771149">
      <w:pPr>
        <w:rPr>
          <w:b/>
          <w:bCs/>
          <w:sz w:val="28"/>
          <w:szCs w:val="28"/>
        </w:rPr>
      </w:pPr>
      <w:r w:rsidRPr="00597104">
        <w:rPr>
          <w:b/>
          <w:bCs/>
          <w:sz w:val="28"/>
          <w:szCs w:val="28"/>
          <w:u w:val="single"/>
        </w:rPr>
        <w:t>Schulform/Klassen</w:t>
      </w:r>
      <w:r w:rsidRPr="00597104">
        <w:rPr>
          <w:b/>
          <w:bCs/>
          <w:sz w:val="28"/>
          <w:szCs w:val="28"/>
        </w:rPr>
        <w:t>:</w:t>
      </w:r>
      <w:r>
        <w:rPr>
          <w:b/>
          <w:bCs/>
          <w:sz w:val="28"/>
          <w:szCs w:val="28"/>
        </w:rPr>
        <w:t xml:space="preserve"> G/RG – 6.+7.Klasse</w:t>
      </w:r>
    </w:p>
    <w:p w14:paraId="7AF55E7B" w14:textId="503DA99A" w:rsidR="00771149" w:rsidRPr="00771149" w:rsidRDefault="00771149" w:rsidP="00771149">
      <w:pPr>
        <w:rPr>
          <w:rFonts w:ascii="Calibri" w:hAnsi="Calibri" w:cs="Calibri"/>
          <w:sz w:val="24"/>
          <w:szCs w:val="24"/>
          <w:lang w:val="en-GB"/>
        </w:rPr>
      </w:pPr>
      <w:r>
        <w:rPr>
          <w:sz w:val="24"/>
          <w:szCs w:val="24"/>
        </w:rPr>
        <w:tab/>
      </w:r>
      <w:r>
        <w:rPr>
          <w:sz w:val="24"/>
          <w:szCs w:val="24"/>
        </w:rPr>
        <w:tab/>
      </w:r>
      <w:r>
        <w:rPr>
          <w:sz w:val="24"/>
          <w:szCs w:val="24"/>
        </w:rPr>
        <w:tab/>
        <w:t xml:space="preserve">    vertiefend 1- oder 2-jährig</w:t>
      </w:r>
    </w:p>
    <w:p w14:paraId="0C500F0B" w14:textId="77777777" w:rsidR="00771149" w:rsidRPr="00880818" w:rsidRDefault="00771149" w:rsidP="00771149">
      <w:pPr>
        <w:rPr>
          <w:rFonts w:ascii="Calibri" w:hAnsi="Calibri" w:cs="Calibri"/>
          <w:lang w:val="en-GB"/>
        </w:rPr>
      </w:pPr>
    </w:p>
    <w:p w14:paraId="765DCA4C" w14:textId="77777777" w:rsidR="00771149" w:rsidRPr="00862438" w:rsidRDefault="00771149" w:rsidP="00771149">
      <w:pPr>
        <w:rPr>
          <w:sz w:val="28"/>
          <w:szCs w:val="28"/>
        </w:rPr>
      </w:pPr>
    </w:p>
    <w:p w14:paraId="0726B362" w14:textId="77777777" w:rsidR="00771149" w:rsidRPr="00892EFB" w:rsidRDefault="00771149" w:rsidP="00771149">
      <w:pPr>
        <w:rPr>
          <w:b/>
          <w:sz w:val="28"/>
          <w:szCs w:val="28"/>
          <w:u w:val="single"/>
          <w:lang w:val="en-GB"/>
        </w:rPr>
      </w:pPr>
      <w:proofErr w:type="spellStart"/>
      <w:r>
        <w:rPr>
          <w:b/>
          <w:sz w:val="28"/>
          <w:szCs w:val="28"/>
          <w:u w:val="single"/>
          <w:lang w:val="en-GB"/>
        </w:rPr>
        <w:t>Inhaltliche</w:t>
      </w:r>
      <w:proofErr w:type="spellEnd"/>
      <w:r>
        <w:rPr>
          <w:b/>
          <w:sz w:val="28"/>
          <w:szCs w:val="28"/>
          <w:u w:val="single"/>
          <w:lang w:val="en-GB"/>
        </w:rPr>
        <w:t xml:space="preserve"> </w:t>
      </w:r>
      <w:proofErr w:type="spellStart"/>
      <w:r>
        <w:rPr>
          <w:b/>
          <w:sz w:val="28"/>
          <w:szCs w:val="28"/>
          <w:u w:val="single"/>
          <w:lang w:val="en-GB"/>
        </w:rPr>
        <w:t>Beschreibung</w:t>
      </w:r>
      <w:proofErr w:type="spellEnd"/>
      <w:r>
        <w:rPr>
          <w:b/>
          <w:sz w:val="28"/>
          <w:szCs w:val="28"/>
          <w:u w:val="single"/>
          <w:lang w:val="en-GB"/>
        </w:rPr>
        <w:t>/</w:t>
      </w:r>
      <w:proofErr w:type="spellStart"/>
      <w:r>
        <w:rPr>
          <w:b/>
          <w:sz w:val="28"/>
          <w:szCs w:val="28"/>
          <w:u w:val="single"/>
          <w:lang w:val="en-GB"/>
        </w:rPr>
        <w:t>Themen</w:t>
      </w:r>
      <w:proofErr w:type="spellEnd"/>
      <w:r w:rsidRPr="00892EFB">
        <w:rPr>
          <w:b/>
          <w:sz w:val="28"/>
          <w:szCs w:val="28"/>
          <w:u w:val="single"/>
          <w:lang w:val="en-GB"/>
        </w:rPr>
        <w:t>:</w:t>
      </w:r>
    </w:p>
    <w:p w14:paraId="72BC6E1F" w14:textId="77777777" w:rsidR="00771149" w:rsidRPr="00597104" w:rsidRDefault="00771149" w:rsidP="00771149">
      <w:pPr>
        <w:rPr>
          <w:lang w:val="en-GB"/>
        </w:rPr>
      </w:pPr>
    </w:p>
    <w:p w14:paraId="41D98BF4" w14:textId="77777777" w:rsidR="00771149" w:rsidRPr="00880818" w:rsidRDefault="00771149" w:rsidP="00771149">
      <w:pPr>
        <w:ind w:left="708" w:hanging="708"/>
        <w:rPr>
          <w:rFonts w:ascii="Calibri" w:hAnsi="Calibri" w:cs="Calibri"/>
          <w:lang w:val="en-GB"/>
        </w:rPr>
      </w:pPr>
      <w:r w:rsidRPr="00BD1ED7">
        <w:rPr>
          <w:lang w:val="en-GB"/>
        </w:rPr>
        <w:t>•</w:t>
      </w:r>
      <w:r w:rsidRPr="00BD1ED7">
        <w:rPr>
          <w:lang w:val="en-GB"/>
        </w:rPr>
        <w:tab/>
      </w:r>
      <w:proofErr w:type="spellStart"/>
      <w:r w:rsidRPr="00880818">
        <w:rPr>
          <w:rFonts w:ascii="Calibri" w:hAnsi="Calibri" w:cs="Calibri"/>
          <w:lang w:val="en-GB"/>
        </w:rPr>
        <w:t>Praktizieren</w:t>
      </w:r>
      <w:proofErr w:type="spellEnd"/>
      <w:r w:rsidRPr="00880818">
        <w:rPr>
          <w:rFonts w:ascii="Calibri" w:hAnsi="Calibri" w:cs="Calibri"/>
          <w:lang w:val="en-GB"/>
        </w:rPr>
        <w:t xml:space="preserve"> von </w:t>
      </w:r>
      <w:proofErr w:type="spellStart"/>
      <w:r w:rsidRPr="00880818">
        <w:rPr>
          <w:rFonts w:ascii="Calibri" w:hAnsi="Calibri" w:cs="Calibri"/>
          <w:lang w:val="en-GB"/>
        </w:rPr>
        <w:t>Arbeitsmethoden</w:t>
      </w:r>
      <w:proofErr w:type="spellEnd"/>
      <w:r w:rsidRPr="00880818">
        <w:rPr>
          <w:rFonts w:ascii="Calibri" w:hAnsi="Calibri" w:cs="Calibri"/>
          <w:lang w:val="en-GB"/>
        </w:rPr>
        <w:t xml:space="preserve"> in der </w:t>
      </w:r>
      <w:proofErr w:type="spellStart"/>
      <w:r w:rsidRPr="00880818">
        <w:rPr>
          <w:rFonts w:ascii="Calibri" w:hAnsi="Calibri" w:cs="Calibri"/>
          <w:lang w:val="en-GB"/>
        </w:rPr>
        <w:t>Biologie</w:t>
      </w:r>
      <w:proofErr w:type="spellEnd"/>
      <w:r w:rsidRPr="00880818">
        <w:rPr>
          <w:rFonts w:ascii="Calibri" w:hAnsi="Calibri" w:cs="Calibri"/>
          <w:lang w:val="en-GB"/>
        </w:rPr>
        <w:t xml:space="preserve"> (</w:t>
      </w:r>
      <w:proofErr w:type="spellStart"/>
      <w:r w:rsidRPr="00880818">
        <w:rPr>
          <w:rFonts w:ascii="Calibri" w:hAnsi="Calibri" w:cs="Calibri"/>
          <w:lang w:val="en-GB"/>
        </w:rPr>
        <w:t>Mikroskopieren</w:t>
      </w:r>
      <w:proofErr w:type="spellEnd"/>
      <w:r w:rsidRPr="00880818">
        <w:rPr>
          <w:rFonts w:ascii="Calibri" w:hAnsi="Calibri" w:cs="Calibri"/>
          <w:lang w:val="en-GB"/>
        </w:rPr>
        <w:t xml:space="preserve">, </w:t>
      </w:r>
      <w:proofErr w:type="spellStart"/>
      <w:r w:rsidRPr="00880818">
        <w:rPr>
          <w:rFonts w:ascii="Calibri" w:hAnsi="Calibri" w:cs="Calibri"/>
          <w:lang w:val="en-GB"/>
        </w:rPr>
        <w:t>Experimente</w:t>
      </w:r>
      <w:proofErr w:type="spellEnd"/>
      <w:r w:rsidRPr="00880818">
        <w:rPr>
          <w:rFonts w:ascii="Calibri" w:hAnsi="Calibri" w:cs="Calibri"/>
          <w:lang w:val="en-GB"/>
        </w:rPr>
        <w:t xml:space="preserve">, </w:t>
      </w:r>
      <w:proofErr w:type="spellStart"/>
      <w:r w:rsidRPr="00880818">
        <w:rPr>
          <w:rFonts w:ascii="Calibri" w:hAnsi="Calibri" w:cs="Calibri"/>
          <w:lang w:val="en-GB"/>
        </w:rPr>
        <w:t>Protokolle</w:t>
      </w:r>
      <w:proofErr w:type="spellEnd"/>
      <w:r w:rsidRPr="00880818">
        <w:rPr>
          <w:rFonts w:ascii="Calibri" w:hAnsi="Calibri" w:cs="Calibri"/>
          <w:lang w:val="en-GB"/>
        </w:rPr>
        <w:t xml:space="preserve"> </w:t>
      </w:r>
      <w:proofErr w:type="spellStart"/>
      <w:r w:rsidRPr="00880818">
        <w:rPr>
          <w:rFonts w:ascii="Calibri" w:hAnsi="Calibri" w:cs="Calibri"/>
          <w:lang w:val="en-GB"/>
        </w:rPr>
        <w:t>verfassen</w:t>
      </w:r>
      <w:proofErr w:type="spellEnd"/>
      <w:r w:rsidRPr="00880818">
        <w:rPr>
          <w:rFonts w:ascii="Calibri" w:hAnsi="Calibri" w:cs="Calibri"/>
          <w:lang w:val="en-GB"/>
        </w:rPr>
        <w:t>,…)</w:t>
      </w:r>
    </w:p>
    <w:p w14:paraId="51DAF0AC" w14:textId="77777777" w:rsidR="00771149" w:rsidRPr="00880818" w:rsidRDefault="00771149" w:rsidP="00771149">
      <w:pPr>
        <w:ind w:left="708" w:hanging="708"/>
        <w:rPr>
          <w:rFonts w:ascii="Calibri" w:hAnsi="Calibri" w:cs="Calibri"/>
          <w:lang w:val="en-GB"/>
        </w:rPr>
      </w:pPr>
      <w:r w:rsidRPr="00880818">
        <w:rPr>
          <w:rFonts w:ascii="Calibri" w:hAnsi="Calibri" w:cs="Calibri"/>
          <w:lang w:val="en-GB"/>
        </w:rPr>
        <w:t>•</w:t>
      </w:r>
      <w:r w:rsidRPr="00880818">
        <w:rPr>
          <w:rFonts w:ascii="Calibri" w:hAnsi="Calibri" w:cs="Calibri"/>
          <w:lang w:val="en-GB"/>
        </w:rPr>
        <w:tab/>
      </w:r>
      <w:proofErr w:type="spellStart"/>
      <w:r w:rsidRPr="00880818">
        <w:rPr>
          <w:rFonts w:ascii="Calibri" w:hAnsi="Calibri" w:cs="Calibri"/>
          <w:lang w:val="en-GB"/>
        </w:rPr>
        <w:t>Anatomie</w:t>
      </w:r>
      <w:proofErr w:type="spellEnd"/>
      <w:r w:rsidRPr="00880818">
        <w:rPr>
          <w:rFonts w:ascii="Calibri" w:hAnsi="Calibri" w:cs="Calibri"/>
          <w:lang w:val="en-GB"/>
        </w:rPr>
        <w:t xml:space="preserve"> von </w:t>
      </w:r>
      <w:proofErr w:type="spellStart"/>
      <w:r w:rsidRPr="00880818">
        <w:rPr>
          <w:rFonts w:ascii="Calibri" w:hAnsi="Calibri" w:cs="Calibri"/>
          <w:lang w:val="en-GB"/>
        </w:rPr>
        <w:t>Organsystemen</w:t>
      </w:r>
      <w:proofErr w:type="spellEnd"/>
      <w:r w:rsidRPr="00880818">
        <w:rPr>
          <w:rFonts w:ascii="Calibri" w:hAnsi="Calibri" w:cs="Calibri"/>
          <w:lang w:val="en-GB"/>
        </w:rPr>
        <w:t xml:space="preserve"> der </w:t>
      </w:r>
      <w:proofErr w:type="spellStart"/>
      <w:r w:rsidRPr="00880818">
        <w:rPr>
          <w:rFonts w:ascii="Calibri" w:hAnsi="Calibri" w:cs="Calibri"/>
          <w:lang w:val="en-GB"/>
        </w:rPr>
        <w:t>Tiere</w:t>
      </w:r>
      <w:proofErr w:type="spellEnd"/>
      <w:r w:rsidRPr="00880818">
        <w:rPr>
          <w:rFonts w:ascii="Calibri" w:hAnsi="Calibri" w:cs="Calibri"/>
          <w:lang w:val="en-GB"/>
        </w:rPr>
        <w:t xml:space="preserve"> </w:t>
      </w:r>
      <w:proofErr w:type="spellStart"/>
      <w:r w:rsidRPr="00880818">
        <w:rPr>
          <w:rFonts w:ascii="Calibri" w:hAnsi="Calibri" w:cs="Calibri"/>
          <w:lang w:val="en-GB"/>
        </w:rPr>
        <w:t>im</w:t>
      </w:r>
      <w:proofErr w:type="spellEnd"/>
      <w:r w:rsidRPr="00880818">
        <w:rPr>
          <w:rFonts w:ascii="Calibri" w:hAnsi="Calibri" w:cs="Calibri"/>
          <w:lang w:val="en-GB"/>
        </w:rPr>
        <w:t xml:space="preserve"> </w:t>
      </w:r>
      <w:proofErr w:type="spellStart"/>
      <w:r w:rsidRPr="00880818">
        <w:rPr>
          <w:rFonts w:ascii="Calibri" w:hAnsi="Calibri" w:cs="Calibri"/>
          <w:lang w:val="en-GB"/>
        </w:rPr>
        <w:t>Vergleich</w:t>
      </w:r>
      <w:proofErr w:type="spellEnd"/>
      <w:r w:rsidRPr="00880818">
        <w:rPr>
          <w:rFonts w:ascii="Calibri" w:hAnsi="Calibri" w:cs="Calibri"/>
          <w:lang w:val="en-GB"/>
        </w:rPr>
        <w:t xml:space="preserve"> </w:t>
      </w:r>
      <w:proofErr w:type="spellStart"/>
      <w:r w:rsidRPr="00880818">
        <w:rPr>
          <w:rFonts w:ascii="Calibri" w:hAnsi="Calibri" w:cs="Calibri"/>
          <w:lang w:val="en-GB"/>
        </w:rPr>
        <w:t>zum</w:t>
      </w:r>
      <w:proofErr w:type="spellEnd"/>
      <w:r w:rsidRPr="00880818">
        <w:rPr>
          <w:rFonts w:ascii="Calibri" w:hAnsi="Calibri" w:cs="Calibri"/>
          <w:lang w:val="en-GB"/>
        </w:rPr>
        <w:t xml:space="preserve"> Menschen (</w:t>
      </w:r>
      <w:proofErr w:type="spellStart"/>
      <w:r w:rsidRPr="00880818">
        <w:rPr>
          <w:rFonts w:ascii="Calibri" w:hAnsi="Calibri" w:cs="Calibri"/>
          <w:lang w:val="en-GB"/>
        </w:rPr>
        <w:t>Sektionen</w:t>
      </w:r>
      <w:proofErr w:type="spellEnd"/>
      <w:r w:rsidRPr="00880818">
        <w:rPr>
          <w:rFonts w:ascii="Calibri" w:hAnsi="Calibri" w:cs="Calibri"/>
          <w:lang w:val="en-GB"/>
        </w:rPr>
        <w:t xml:space="preserve">, </w:t>
      </w:r>
      <w:proofErr w:type="spellStart"/>
      <w:r w:rsidRPr="00880818">
        <w:rPr>
          <w:rFonts w:ascii="Calibri" w:hAnsi="Calibri" w:cs="Calibri"/>
          <w:lang w:val="en-GB"/>
        </w:rPr>
        <w:t>Modellbau</w:t>
      </w:r>
      <w:proofErr w:type="spellEnd"/>
      <w:r w:rsidRPr="00880818">
        <w:rPr>
          <w:rFonts w:ascii="Calibri" w:hAnsi="Calibri" w:cs="Calibri"/>
          <w:lang w:val="en-GB"/>
        </w:rPr>
        <w:t>,…)</w:t>
      </w:r>
    </w:p>
    <w:p w14:paraId="574FD8F0" w14:textId="77777777" w:rsidR="00771149" w:rsidRPr="00880818" w:rsidRDefault="00771149" w:rsidP="00771149">
      <w:pPr>
        <w:rPr>
          <w:rFonts w:ascii="Calibri" w:hAnsi="Calibri" w:cs="Calibri"/>
          <w:lang w:val="en-GB"/>
        </w:rPr>
      </w:pPr>
      <w:r w:rsidRPr="00880818">
        <w:rPr>
          <w:rFonts w:ascii="Calibri" w:hAnsi="Calibri" w:cs="Calibri"/>
          <w:lang w:val="en-GB"/>
        </w:rPr>
        <w:t>•</w:t>
      </w:r>
      <w:r w:rsidRPr="00880818">
        <w:rPr>
          <w:rFonts w:ascii="Calibri" w:hAnsi="Calibri" w:cs="Calibri"/>
          <w:lang w:val="en-GB"/>
        </w:rPr>
        <w:tab/>
      </w:r>
      <w:proofErr w:type="spellStart"/>
      <w:r w:rsidRPr="00880818">
        <w:rPr>
          <w:rFonts w:ascii="Calibri" w:hAnsi="Calibri" w:cs="Calibri"/>
          <w:lang w:val="en-GB"/>
        </w:rPr>
        <w:t>Präsentationen</w:t>
      </w:r>
      <w:proofErr w:type="spellEnd"/>
      <w:r w:rsidRPr="00880818">
        <w:rPr>
          <w:rFonts w:ascii="Calibri" w:hAnsi="Calibri" w:cs="Calibri"/>
          <w:lang w:val="en-GB"/>
        </w:rPr>
        <w:t xml:space="preserve"> </w:t>
      </w:r>
      <w:proofErr w:type="spellStart"/>
      <w:r w:rsidRPr="00880818">
        <w:rPr>
          <w:rFonts w:ascii="Calibri" w:hAnsi="Calibri" w:cs="Calibri"/>
          <w:lang w:val="en-GB"/>
        </w:rPr>
        <w:t>zu</w:t>
      </w:r>
      <w:proofErr w:type="spellEnd"/>
      <w:r w:rsidRPr="00880818">
        <w:rPr>
          <w:rFonts w:ascii="Calibri" w:hAnsi="Calibri" w:cs="Calibri"/>
          <w:lang w:val="en-GB"/>
        </w:rPr>
        <w:t xml:space="preserve"> </w:t>
      </w:r>
      <w:proofErr w:type="spellStart"/>
      <w:r w:rsidRPr="00880818">
        <w:rPr>
          <w:rFonts w:ascii="Calibri" w:hAnsi="Calibri" w:cs="Calibri"/>
          <w:lang w:val="en-GB"/>
        </w:rPr>
        <w:t>verschiedenen</w:t>
      </w:r>
      <w:proofErr w:type="spellEnd"/>
      <w:r w:rsidRPr="00880818">
        <w:rPr>
          <w:rFonts w:ascii="Calibri" w:hAnsi="Calibri" w:cs="Calibri"/>
          <w:lang w:val="en-GB"/>
        </w:rPr>
        <w:t xml:space="preserve"> </w:t>
      </w:r>
      <w:proofErr w:type="spellStart"/>
      <w:r w:rsidRPr="00880818">
        <w:rPr>
          <w:rFonts w:ascii="Calibri" w:hAnsi="Calibri" w:cs="Calibri"/>
          <w:lang w:val="en-GB"/>
        </w:rPr>
        <w:t>Themen</w:t>
      </w:r>
      <w:proofErr w:type="spellEnd"/>
      <w:r w:rsidRPr="00880818">
        <w:rPr>
          <w:rFonts w:ascii="Calibri" w:hAnsi="Calibri" w:cs="Calibri"/>
          <w:lang w:val="en-GB"/>
        </w:rPr>
        <w:t xml:space="preserve"> (</w:t>
      </w:r>
      <w:proofErr w:type="spellStart"/>
      <w:r w:rsidRPr="00880818">
        <w:rPr>
          <w:rFonts w:ascii="Calibri" w:hAnsi="Calibri" w:cs="Calibri"/>
          <w:lang w:val="en-GB"/>
        </w:rPr>
        <w:t>Lebensräume</w:t>
      </w:r>
      <w:proofErr w:type="spellEnd"/>
      <w:r w:rsidRPr="00880818">
        <w:rPr>
          <w:rFonts w:ascii="Calibri" w:hAnsi="Calibri" w:cs="Calibri"/>
          <w:lang w:val="en-GB"/>
        </w:rPr>
        <w:t>,…)</w:t>
      </w:r>
    </w:p>
    <w:p w14:paraId="2D4262F4" w14:textId="77777777" w:rsidR="00771149" w:rsidRPr="00880818" w:rsidRDefault="00771149" w:rsidP="00771149">
      <w:pPr>
        <w:rPr>
          <w:rFonts w:ascii="Calibri" w:hAnsi="Calibri" w:cs="Calibri"/>
          <w:lang w:val="en-GB"/>
        </w:rPr>
      </w:pPr>
      <w:r w:rsidRPr="00880818">
        <w:rPr>
          <w:rFonts w:ascii="Calibri" w:hAnsi="Calibri" w:cs="Calibri"/>
          <w:lang w:val="en-GB"/>
        </w:rPr>
        <w:t>•</w:t>
      </w:r>
      <w:r w:rsidRPr="00880818">
        <w:rPr>
          <w:rFonts w:ascii="Calibri" w:hAnsi="Calibri" w:cs="Calibri"/>
          <w:lang w:val="en-GB"/>
        </w:rPr>
        <w:tab/>
      </w:r>
      <w:proofErr w:type="spellStart"/>
      <w:r w:rsidRPr="00880818">
        <w:rPr>
          <w:rFonts w:ascii="Calibri" w:hAnsi="Calibri" w:cs="Calibri"/>
          <w:lang w:val="en-GB"/>
        </w:rPr>
        <w:t>Behandlung</w:t>
      </w:r>
      <w:proofErr w:type="spellEnd"/>
      <w:r w:rsidRPr="00880818">
        <w:rPr>
          <w:rFonts w:ascii="Calibri" w:hAnsi="Calibri" w:cs="Calibri"/>
          <w:lang w:val="en-GB"/>
        </w:rPr>
        <w:t xml:space="preserve"> </w:t>
      </w:r>
      <w:proofErr w:type="spellStart"/>
      <w:r w:rsidRPr="00880818">
        <w:rPr>
          <w:rFonts w:ascii="Calibri" w:hAnsi="Calibri" w:cs="Calibri"/>
          <w:lang w:val="en-GB"/>
        </w:rPr>
        <w:t>aktueller</w:t>
      </w:r>
      <w:proofErr w:type="spellEnd"/>
      <w:r w:rsidRPr="00880818">
        <w:rPr>
          <w:rFonts w:ascii="Calibri" w:hAnsi="Calibri" w:cs="Calibri"/>
          <w:lang w:val="en-GB"/>
        </w:rPr>
        <w:t xml:space="preserve"> </w:t>
      </w:r>
      <w:proofErr w:type="spellStart"/>
      <w:r w:rsidRPr="00880818">
        <w:rPr>
          <w:rFonts w:ascii="Calibri" w:hAnsi="Calibri" w:cs="Calibri"/>
          <w:lang w:val="en-GB"/>
        </w:rPr>
        <w:t>biologischer</w:t>
      </w:r>
      <w:proofErr w:type="spellEnd"/>
      <w:r w:rsidRPr="00880818">
        <w:rPr>
          <w:rFonts w:ascii="Calibri" w:hAnsi="Calibri" w:cs="Calibri"/>
          <w:lang w:val="en-GB"/>
        </w:rPr>
        <w:t xml:space="preserve">, </w:t>
      </w:r>
      <w:proofErr w:type="spellStart"/>
      <w:r w:rsidRPr="00880818">
        <w:rPr>
          <w:rFonts w:ascii="Calibri" w:hAnsi="Calibri" w:cs="Calibri"/>
          <w:lang w:val="en-GB"/>
        </w:rPr>
        <w:t>biomedizinischer</w:t>
      </w:r>
      <w:proofErr w:type="spellEnd"/>
      <w:r w:rsidRPr="00880818">
        <w:rPr>
          <w:rFonts w:ascii="Calibri" w:hAnsi="Calibri" w:cs="Calibri"/>
          <w:lang w:val="en-GB"/>
        </w:rPr>
        <w:t xml:space="preserve"> und </w:t>
      </w:r>
      <w:proofErr w:type="spellStart"/>
      <w:r w:rsidRPr="00880818">
        <w:rPr>
          <w:rFonts w:ascii="Calibri" w:hAnsi="Calibri" w:cs="Calibri"/>
          <w:lang w:val="en-GB"/>
        </w:rPr>
        <w:t>ökologischer</w:t>
      </w:r>
      <w:proofErr w:type="spellEnd"/>
      <w:r w:rsidRPr="00880818">
        <w:rPr>
          <w:rFonts w:ascii="Calibri" w:hAnsi="Calibri" w:cs="Calibri"/>
          <w:lang w:val="en-GB"/>
        </w:rPr>
        <w:t xml:space="preserve"> </w:t>
      </w:r>
      <w:proofErr w:type="spellStart"/>
      <w:r w:rsidRPr="00880818">
        <w:rPr>
          <w:rFonts w:ascii="Calibri" w:hAnsi="Calibri" w:cs="Calibri"/>
          <w:lang w:val="en-GB"/>
        </w:rPr>
        <w:t>Themen</w:t>
      </w:r>
      <w:proofErr w:type="spellEnd"/>
    </w:p>
    <w:p w14:paraId="66DAF677" w14:textId="77777777" w:rsidR="00771149" w:rsidRPr="00880818" w:rsidRDefault="00771149" w:rsidP="00771149">
      <w:pPr>
        <w:rPr>
          <w:rFonts w:ascii="Calibri" w:hAnsi="Calibri" w:cs="Calibri"/>
          <w:lang w:val="en-GB"/>
        </w:rPr>
      </w:pPr>
      <w:r w:rsidRPr="00880818">
        <w:rPr>
          <w:rFonts w:ascii="Calibri" w:hAnsi="Calibri" w:cs="Calibri"/>
          <w:lang w:val="en-GB"/>
        </w:rPr>
        <w:t>•</w:t>
      </w:r>
      <w:r w:rsidRPr="00880818">
        <w:rPr>
          <w:rFonts w:ascii="Calibri" w:hAnsi="Calibri" w:cs="Calibri"/>
          <w:lang w:val="en-GB"/>
        </w:rPr>
        <w:tab/>
      </w:r>
      <w:proofErr w:type="spellStart"/>
      <w:r w:rsidRPr="00880818">
        <w:rPr>
          <w:rFonts w:ascii="Calibri" w:hAnsi="Calibri" w:cs="Calibri"/>
          <w:lang w:val="en-GB"/>
        </w:rPr>
        <w:t>Besuch</w:t>
      </w:r>
      <w:proofErr w:type="spellEnd"/>
      <w:r w:rsidRPr="00880818">
        <w:rPr>
          <w:rFonts w:ascii="Calibri" w:hAnsi="Calibri" w:cs="Calibri"/>
          <w:lang w:val="en-GB"/>
        </w:rPr>
        <w:t xml:space="preserve"> von </w:t>
      </w:r>
      <w:proofErr w:type="spellStart"/>
      <w:r w:rsidRPr="00880818">
        <w:rPr>
          <w:rFonts w:ascii="Calibri" w:hAnsi="Calibri" w:cs="Calibri"/>
          <w:lang w:val="en-GB"/>
        </w:rPr>
        <w:t>Ausstellungen</w:t>
      </w:r>
      <w:proofErr w:type="spellEnd"/>
      <w:r w:rsidRPr="00880818">
        <w:rPr>
          <w:rFonts w:ascii="Calibri" w:hAnsi="Calibri" w:cs="Calibri"/>
          <w:lang w:val="en-GB"/>
        </w:rPr>
        <w:t xml:space="preserve">, </w:t>
      </w:r>
      <w:proofErr w:type="spellStart"/>
      <w:r w:rsidRPr="00880818">
        <w:rPr>
          <w:rFonts w:ascii="Calibri" w:hAnsi="Calibri" w:cs="Calibri"/>
          <w:lang w:val="en-GB"/>
        </w:rPr>
        <w:t>Museen</w:t>
      </w:r>
      <w:proofErr w:type="spellEnd"/>
      <w:r w:rsidRPr="00880818">
        <w:rPr>
          <w:rFonts w:ascii="Calibri" w:hAnsi="Calibri" w:cs="Calibri"/>
          <w:lang w:val="en-GB"/>
        </w:rPr>
        <w:t xml:space="preserve">, </w:t>
      </w:r>
      <w:proofErr w:type="spellStart"/>
      <w:r w:rsidRPr="00880818">
        <w:rPr>
          <w:rFonts w:ascii="Calibri" w:hAnsi="Calibri" w:cs="Calibri"/>
          <w:lang w:val="en-GB"/>
        </w:rPr>
        <w:t>Instituten</w:t>
      </w:r>
      <w:proofErr w:type="spellEnd"/>
      <w:r w:rsidRPr="00880818">
        <w:rPr>
          <w:rFonts w:ascii="Calibri" w:hAnsi="Calibri" w:cs="Calibri"/>
          <w:lang w:val="en-GB"/>
        </w:rPr>
        <w:t xml:space="preserve">, </w:t>
      </w:r>
      <w:proofErr w:type="spellStart"/>
      <w:r w:rsidRPr="00880818">
        <w:rPr>
          <w:rFonts w:ascii="Calibri" w:hAnsi="Calibri" w:cs="Calibri"/>
          <w:lang w:val="en-GB"/>
        </w:rPr>
        <w:t>Universitäten</w:t>
      </w:r>
      <w:proofErr w:type="spellEnd"/>
    </w:p>
    <w:p w14:paraId="792E2C89" w14:textId="77777777" w:rsidR="00771149" w:rsidRPr="00880818" w:rsidRDefault="00771149" w:rsidP="00771149">
      <w:pPr>
        <w:rPr>
          <w:rFonts w:ascii="Calibri" w:hAnsi="Calibri" w:cs="Calibri"/>
          <w:lang w:val="en-GB"/>
        </w:rPr>
      </w:pPr>
      <w:r w:rsidRPr="00880818">
        <w:rPr>
          <w:rFonts w:ascii="Calibri" w:hAnsi="Calibri" w:cs="Calibri"/>
          <w:lang w:val="en-GB"/>
        </w:rPr>
        <w:t>•</w:t>
      </w:r>
      <w:r w:rsidRPr="00880818">
        <w:rPr>
          <w:rFonts w:ascii="Calibri" w:hAnsi="Calibri" w:cs="Calibri"/>
          <w:lang w:val="en-GB"/>
        </w:rPr>
        <w:tab/>
      </w:r>
      <w:proofErr w:type="spellStart"/>
      <w:r w:rsidRPr="00880818">
        <w:rPr>
          <w:rFonts w:ascii="Calibri" w:hAnsi="Calibri" w:cs="Calibri"/>
          <w:lang w:val="en-GB"/>
        </w:rPr>
        <w:t>Zusätzlich</w:t>
      </w:r>
      <w:proofErr w:type="spellEnd"/>
      <w:r w:rsidRPr="00880818">
        <w:rPr>
          <w:rFonts w:ascii="Calibri" w:hAnsi="Calibri" w:cs="Calibri"/>
          <w:lang w:val="en-GB"/>
        </w:rPr>
        <w:t xml:space="preserve"> </w:t>
      </w:r>
      <w:proofErr w:type="spellStart"/>
      <w:r w:rsidRPr="00880818">
        <w:rPr>
          <w:rFonts w:ascii="Calibri" w:hAnsi="Calibri" w:cs="Calibri"/>
          <w:lang w:val="en-GB"/>
        </w:rPr>
        <w:t>kann</w:t>
      </w:r>
      <w:proofErr w:type="spellEnd"/>
      <w:r w:rsidRPr="00880818">
        <w:rPr>
          <w:rFonts w:ascii="Calibri" w:hAnsi="Calibri" w:cs="Calibri"/>
          <w:lang w:val="en-GB"/>
        </w:rPr>
        <w:t xml:space="preserve"> auf </w:t>
      </w:r>
      <w:proofErr w:type="spellStart"/>
      <w:r w:rsidRPr="00880818">
        <w:rPr>
          <w:rFonts w:ascii="Calibri" w:hAnsi="Calibri" w:cs="Calibri"/>
          <w:lang w:val="en-GB"/>
        </w:rPr>
        <w:t>Themenwünsche</w:t>
      </w:r>
      <w:proofErr w:type="spellEnd"/>
      <w:r w:rsidRPr="00880818">
        <w:rPr>
          <w:rFonts w:ascii="Calibri" w:hAnsi="Calibri" w:cs="Calibri"/>
          <w:lang w:val="en-GB"/>
        </w:rPr>
        <w:t xml:space="preserve"> der </w:t>
      </w:r>
      <w:proofErr w:type="spellStart"/>
      <w:r w:rsidRPr="00880818">
        <w:rPr>
          <w:rFonts w:ascii="Calibri" w:hAnsi="Calibri" w:cs="Calibri"/>
          <w:lang w:val="en-GB"/>
        </w:rPr>
        <w:t>Schüler</w:t>
      </w:r>
      <w:proofErr w:type="spellEnd"/>
      <w:r w:rsidRPr="00880818">
        <w:rPr>
          <w:rFonts w:ascii="Calibri" w:hAnsi="Calibri" w:cs="Calibri"/>
          <w:lang w:val="en-GB"/>
        </w:rPr>
        <w:t xml:space="preserve"> </w:t>
      </w:r>
      <w:proofErr w:type="spellStart"/>
      <w:r w:rsidRPr="00880818">
        <w:rPr>
          <w:rFonts w:ascii="Calibri" w:hAnsi="Calibri" w:cs="Calibri"/>
          <w:lang w:val="en-GB"/>
        </w:rPr>
        <w:t>eingegangen</w:t>
      </w:r>
      <w:proofErr w:type="spellEnd"/>
      <w:r w:rsidRPr="00880818">
        <w:rPr>
          <w:rFonts w:ascii="Calibri" w:hAnsi="Calibri" w:cs="Calibri"/>
          <w:lang w:val="en-GB"/>
        </w:rPr>
        <w:t xml:space="preserve"> </w:t>
      </w:r>
      <w:proofErr w:type="spellStart"/>
      <w:r w:rsidRPr="00880818">
        <w:rPr>
          <w:rFonts w:ascii="Calibri" w:hAnsi="Calibri" w:cs="Calibri"/>
          <w:lang w:val="en-GB"/>
        </w:rPr>
        <w:t>werden</w:t>
      </w:r>
      <w:proofErr w:type="spellEnd"/>
    </w:p>
    <w:p w14:paraId="7B6F86E4" w14:textId="77777777" w:rsidR="00771149" w:rsidRPr="00880818" w:rsidRDefault="00771149" w:rsidP="00771149">
      <w:pPr>
        <w:rPr>
          <w:rFonts w:ascii="Calibri" w:hAnsi="Calibri" w:cs="Calibri"/>
          <w:lang w:val="en-GB"/>
        </w:rPr>
      </w:pPr>
    </w:p>
    <w:p w14:paraId="5DC7039F" w14:textId="36DB9DB8" w:rsidR="00135FAB" w:rsidRDefault="00135FAB">
      <w:pPr>
        <w:rPr>
          <w:rFonts w:ascii="Times New Roman" w:hAnsi="Times New Roman" w:cs="Times New Roman"/>
          <w:sz w:val="24"/>
          <w:szCs w:val="24"/>
          <w:lang w:val="de-DE"/>
        </w:rPr>
      </w:pPr>
      <w:r>
        <w:rPr>
          <w:rFonts w:ascii="Times New Roman" w:hAnsi="Times New Roman" w:cs="Times New Roman"/>
          <w:sz w:val="24"/>
          <w:szCs w:val="24"/>
          <w:lang w:val="de-DE"/>
        </w:rPr>
        <w:br w:type="page"/>
      </w:r>
    </w:p>
    <w:p w14:paraId="12897F0B" w14:textId="77777777" w:rsidR="00135FAB" w:rsidRPr="00135FAB" w:rsidRDefault="00135FAB" w:rsidP="00135FAB">
      <w:pPr>
        <w:rPr>
          <w:rFonts w:ascii="Arial" w:hAnsi="Arial" w:cs="Arial"/>
          <w:b/>
          <w:bCs/>
          <w:sz w:val="28"/>
          <w:szCs w:val="28"/>
          <w:u w:val="single"/>
        </w:rPr>
      </w:pPr>
      <w:r w:rsidRPr="00135FAB">
        <w:rPr>
          <w:rFonts w:ascii="Arial" w:hAnsi="Arial" w:cs="Arial"/>
          <w:b/>
          <w:bCs/>
          <w:sz w:val="28"/>
          <w:szCs w:val="28"/>
          <w:u w:val="single"/>
        </w:rPr>
        <w:lastRenderedPageBreak/>
        <w:t>Wahlpflichtfach (Biologie, Ernährungslehre, Chemie, Bewegung)</w:t>
      </w:r>
    </w:p>
    <w:p w14:paraId="3FDB8B75" w14:textId="77777777" w:rsidR="00135FAB" w:rsidRPr="00FF01B3" w:rsidRDefault="00135FAB" w:rsidP="00135FAB">
      <w:pPr>
        <w:jc w:val="center"/>
        <w:rPr>
          <w:rFonts w:ascii="Arial" w:hAnsi="Arial" w:cs="Arial"/>
          <w:b/>
          <w:bCs/>
          <w:sz w:val="28"/>
          <w:szCs w:val="28"/>
        </w:rPr>
      </w:pPr>
      <w:r w:rsidRPr="00FF01B3">
        <w:rPr>
          <w:rFonts w:ascii="Arial" w:hAnsi="Arial" w:cs="Arial"/>
          <w:b/>
          <w:bCs/>
          <w:sz w:val="28"/>
          <w:szCs w:val="28"/>
        </w:rPr>
        <w:t>Gesundheit und Ernährung</w:t>
      </w:r>
    </w:p>
    <w:p w14:paraId="6481E5C3" w14:textId="7401419D" w:rsidR="00135FAB" w:rsidRPr="00135FAB" w:rsidRDefault="00135FAB" w:rsidP="00135FAB">
      <w:pPr>
        <w:jc w:val="center"/>
        <w:rPr>
          <w:sz w:val="28"/>
          <w:szCs w:val="28"/>
        </w:rPr>
      </w:pPr>
      <w:r w:rsidRPr="00135FAB">
        <w:rPr>
          <w:sz w:val="28"/>
          <w:szCs w:val="28"/>
        </w:rPr>
        <w:t>Beatrice S</w:t>
      </w:r>
      <w:r>
        <w:rPr>
          <w:sz w:val="28"/>
          <w:szCs w:val="28"/>
        </w:rPr>
        <w:t>VOBODA</w:t>
      </w:r>
    </w:p>
    <w:p w14:paraId="0A9338C1" w14:textId="77777777" w:rsidR="00135FAB" w:rsidRDefault="00135FAB" w:rsidP="00135FAB">
      <w:pPr>
        <w:rPr>
          <w:rFonts w:ascii="Arial" w:hAnsi="Arial" w:cs="Arial"/>
          <w:sz w:val="24"/>
          <w:szCs w:val="24"/>
        </w:rPr>
      </w:pPr>
    </w:p>
    <w:p w14:paraId="66585702" w14:textId="35CF16B8" w:rsidR="00135FAB" w:rsidRPr="00135FAB" w:rsidRDefault="00135FAB" w:rsidP="00135FAB">
      <w:pPr>
        <w:rPr>
          <w:rFonts w:ascii="Arial" w:hAnsi="Arial" w:cs="Arial"/>
          <w:b/>
          <w:bCs/>
          <w:sz w:val="24"/>
          <w:szCs w:val="24"/>
        </w:rPr>
      </w:pPr>
      <w:r w:rsidRPr="00135FAB">
        <w:rPr>
          <w:rFonts w:ascii="Arial" w:hAnsi="Arial" w:cs="Arial"/>
          <w:b/>
          <w:bCs/>
          <w:sz w:val="24"/>
          <w:szCs w:val="24"/>
          <w:u w:val="single"/>
        </w:rPr>
        <w:t>Schulform/Klassen:</w:t>
      </w:r>
      <w:r w:rsidRPr="00FF01B3">
        <w:rPr>
          <w:rFonts w:ascii="Arial" w:hAnsi="Arial" w:cs="Arial"/>
          <w:sz w:val="24"/>
          <w:szCs w:val="24"/>
        </w:rPr>
        <w:t xml:space="preserve"> </w:t>
      </w:r>
      <w:r w:rsidRPr="00135FAB">
        <w:rPr>
          <w:rFonts w:ascii="Arial" w:hAnsi="Arial" w:cs="Arial"/>
          <w:b/>
          <w:bCs/>
          <w:sz w:val="24"/>
          <w:szCs w:val="24"/>
        </w:rPr>
        <w:t>G/RG 6./7.Klasse</w:t>
      </w:r>
    </w:p>
    <w:p w14:paraId="65AB7AE7" w14:textId="3B60BBB6" w:rsidR="00135FAB" w:rsidRDefault="00135FAB" w:rsidP="00135FA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A26B4E">
        <w:rPr>
          <w:rFonts w:ascii="Arial" w:hAnsi="Arial" w:cs="Arial"/>
          <w:sz w:val="24"/>
          <w:szCs w:val="24"/>
        </w:rPr>
        <w:t>v</w:t>
      </w:r>
      <w:r>
        <w:rPr>
          <w:rFonts w:ascii="Arial" w:hAnsi="Arial" w:cs="Arial"/>
          <w:sz w:val="24"/>
          <w:szCs w:val="24"/>
        </w:rPr>
        <w:t>ertiefend 1- oder 2-jährig</w:t>
      </w:r>
    </w:p>
    <w:p w14:paraId="660EDA84" w14:textId="77777777" w:rsidR="00135FAB" w:rsidRPr="00FF01B3" w:rsidRDefault="00135FAB" w:rsidP="00135FAB">
      <w:pPr>
        <w:rPr>
          <w:rFonts w:ascii="Arial" w:hAnsi="Arial" w:cs="Arial"/>
          <w:sz w:val="24"/>
          <w:szCs w:val="24"/>
        </w:rPr>
      </w:pPr>
    </w:p>
    <w:p w14:paraId="024214F4" w14:textId="77777777" w:rsidR="00135FAB" w:rsidRDefault="00135FAB" w:rsidP="00135FAB">
      <w:pPr>
        <w:rPr>
          <w:rFonts w:ascii="Arial" w:hAnsi="Arial" w:cs="Arial"/>
          <w:b/>
          <w:bCs/>
          <w:sz w:val="24"/>
          <w:szCs w:val="24"/>
          <w:u w:val="single"/>
        </w:rPr>
      </w:pPr>
    </w:p>
    <w:p w14:paraId="62E1DE48" w14:textId="64A753AE" w:rsidR="00135FAB" w:rsidRPr="00135FAB" w:rsidRDefault="00135FAB" w:rsidP="00135FAB">
      <w:pPr>
        <w:rPr>
          <w:rFonts w:ascii="Arial" w:hAnsi="Arial" w:cs="Arial"/>
          <w:b/>
          <w:bCs/>
          <w:sz w:val="24"/>
          <w:szCs w:val="24"/>
          <w:u w:val="single"/>
        </w:rPr>
      </w:pPr>
      <w:r w:rsidRPr="00135FAB">
        <w:rPr>
          <w:rFonts w:ascii="Arial" w:hAnsi="Arial" w:cs="Arial"/>
          <w:b/>
          <w:bCs/>
          <w:sz w:val="24"/>
          <w:szCs w:val="24"/>
          <w:u w:val="single"/>
        </w:rPr>
        <w:t>Inhaltliche Beschreibung/Themen:</w:t>
      </w:r>
    </w:p>
    <w:p w14:paraId="0E195251" w14:textId="77777777" w:rsidR="00135FAB" w:rsidRDefault="00135FAB" w:rsidP="00135FAB">
      <w:pPr>
        <w:rPr>
          <w:rFonts w:ascii="Arial" w:hAnsi="Arial" w:cs="Arial"/>
          <w:b/>
          <w:bCs/>
          <w:sz w:val="24"/>
          <w:szCs w:val="24"/>
        </w:rPr>
      </w:pPr>
    </w:p>
    <w:p w14:paraId="7C779EF3" w14:textId="77777777" w:rsidR="00135FAB" w:rsidRPr="00FF01B3" w:rsidRDefault="00135FAB" w:rsidP="00135FAB">
      <w:pPr>
        <w:rPr>
          <w:rFonts w:ascii="Arial" w:hAnsi="Arial" w:cs="Arial"/>
          <w:b/>
          <w:bCs/>
          <w:sz w:val="24"/>
          <w:szCs w:val="24"/>
        </w:rPr>
      </w:pPr>
      <w:r w:rsidRPr="00FF01B3">
        <w:rPr>
          <w:rFonts w:ascii="Arial" w:hAnsi="Arial" w:cs="Arial"/>
          <w:sz w:val="24"/>
          <w:szCs w:val="24"/>
        </w:rPr>
        <w:t>● Gesundheit durch nachhaltige Ernährung verbessern, Begriffe,</w:t>
      </w:r>
    </w:p>
    <w:p w14:paraId="1419D2F5" w14:textId="77777777" w:rsidR="00135FAB" w:rsidRDefault="00135FAB" w:rsidP="00135FAB">
      <w:pPr>
        <w:rPr>
          <w:rFonts w:ascii="Arial" w:hAnsi="Arial" w:cs="Arial"/>
          <w:sz w:val="24"/>
          <w:szCs w:val="24"/>
        </w:rPr>
      </w:pPr>
      <w:r w:rsidRPr="00FF01B3">
        <w:rPr>
          <w:rFonts w:ascii="Arial" w:hAnsi="Arial" w:cs="Arial"/>
          <w:sz w:val="24"/>
          <w:szCs w:val="24"/>
        </w:rPr>
        <w:t>Definitionen (WHO)</w:t>
      </w:r>
    </w:p>
    <w:p w14:paraId="3DBEAC17" w14:textId="77777777" w:rsidR="00135FAB" w:rsidRPr="00FF01B3" w:rsidRDefault="00135FAB" w:rsidP="00135FAB">
      <w:pPr>
        <w:rPr>
          <w:rFonts w:ascii="Arial" w:hAnsi="Arial" w:cs="Arial"/>
          <w:sz w:val="24"/>
          <w:szCs w:val="24"/>
        </w:rPr>
      </w:pPr>
    </w:p>
    <w:p w14:paraId="56DCB2D7" w14:textId="77777777" w:rsidR="00135FAB" w:rsidRDefault="00135FAB" w:rsidP="00135FAB">
      <w:pPr>
        <w:rPr>
          <w:rFonts w:ascii="Arial" w:hAnsi="Arial" w:cs="Arial"/>
          <w:sz w:val="24"/>
          <w:szCs w:val="24"/>
        </w:rPr>
      </w:pPr>
      <w:r w:rsidRPr="00FF01B3">
        <w:rPr>
          <w:rFonts w:ascii="Arial" w:hAnsi="Arial" w:cs="Arial"/>
          <w:sz w:val="24"/>
          <w:szCs w:val="24"/>
        </w:rPr>
        <w:t>● Ernährungsformen (Pflanzliche, vegane, vollwertige Ernährung)</w:t>
      </w:r>
    </w:p>
    <w:p w14:paraId="6BC5BCB1" w14:textId="77777777" w:rsidR="00135FAB" w:rsidRPr="00FF01B3" w:rsidRDefault="00135FAB" w:rsidP="00135FAB">
      <w:pPr>
        <w:rPr>
          <w:rFonts w:ascii="Arial" w:hAnsi="Arial" w:cs="Arial"/>
          <w:sz w:val="24"/>
          <w:szCs w:val="24"/>
        </w:rPr>
      </w:pPr>
    </w:p>
    <w:p w14:paraId="1BE4C34C" w14:textId="77777777" w:rsidR="00135FAB" w:rsidRPr="00FF01B3" w:rsidRDefault="00135FAB" w:rsidP="00135FAB">
      <w:pPr>
        <w:rPr>
          <w:rFonts w:ascii="Arial" w:hAnsi="Arial" w:cs="Arial"/>
          <w:sz w:val="24"/>
          <w:szCs w:val="24"/>
        </w:rPr>
      </w:pPr>
      <w:r w:rsidRPr="00FF01B3">
        <w:rPr>
          <w:rFonts w:ascii="Arial" w:hAnsi="Arial" w:cs="Arial"/>
          <w:sz w:val="24"/>
          <w:szCs w:val="24"/>
        </w:rPr>
        <w:t>● Lebensmittel analysieren (Inhaltsstoffe vergleichen,</w:t>
      </w:r>
    </w:p>
    <w:p w14:paraId="3224EACA" w14:textId="77777777" w:rsidR="00135FAB" w:rsidRDefault="00135FAB" w:rsidP="00135FAB">
      <w:pPr>
        <w:rPr>
          <w:rFonts w:ascii="Arial" w:hAnsi="Arial" w:cs="Arial"/>
          <w:sz w:val="24"/>
          <w:szCs w:val="24"/>
        </w:rPr>
      </w:pPr>
      <w:r w:rsidRPr="00FF01B3">
        <w:rPr>
          <w:rFonts w:ascii="Arial" w:hAnsi="Arial" w:cs="Arial"/>
          <w:sz w:val="24"/>
          <w:szCs w:val="24"/>
        </w:rPr>
        <w:t>Verarbeitungsstufen)</w:t>
      </w:r>
    </w:p>
    <w:p w14:paraId="4D50195B" w14:textId="77777777" w:rsidR="00135FAB" w:rsidRPr="00FF01B3" w:rsidRDefault="00135FAB" w:rsidP="00135FAB">
      <w:pPr>
        <w:rPr>
          <w:rFonts w:ascii="Arial" w:hAnsi="Arial" w:cs="Arial"/>
          <w:sz w:val="24"/>
          <w:szCs w:val="24"/>
        </w:rPr>
      </w:pPr>
    </w:p>
    <w:p w14:paraId="14E986F6" w14:textId="77777777" w:rsidR="00135FAB" w:rsidRPr="00FF01B3" w:rsidRDefault="00135FAB" w:rsidP="00135FAB">
      <w:pPr>
        <w:rPr>
          <w:rFonts w:ascii="Arial" w:hAnsi="Arial" w:cs="Arial"/>
          <w:sz w:val="24"/>
          <w:szCs w:val="24"/>
        </w:rPr>
      </w:pPr>
      <w:r w:rsidRPr="00FF01B3">
        <w:rPr>
          <w:rFonts w:ascii="Arial" w:hAnsi="Arial" w:cs="Arial"/>
          <w:sz w:val="24"/>
          <w:szCs w:val="24"/>
        </w:rPr>
        <w:t>● Nahrungsmittel herstellen (Sauerteig, fermentierte LM, Germteig,</w:t>
      </w:r>
    </w:p>
    <w:p w14:paraId="5DEB491B" w14:textId="77777777" w:rsidR="00135FAB" w:rsidRDefault="00135FAB" w:rsidP="00135FAB">
      <w:pPr>
        <w:rPr>
          <w:rFonts w:ascii="Arial" w:hAnsi="Arial" w:cs="Arial"/>
          <w:sz w:val="24"/>
          <w:szCs w:val="24"/>
        </w:rPr>
      </w:pPr>
      <w:r w:rsidRPr="00FF01B3">
        <w:rPr>
          <w:rFonts w:ascii="Arial" w:hAnsi="Arial" w:cs="Arial"/>
          <w:sz w:val="24"/>
          <w:szCs w:val="24"/>
        </w:rPr>
        <w:t>Joghurt, Kefir</w:t>
      </w:r>
      <w:r>
        <w:rPr>
          <w:rFonts w:ascii="Arial" w:hAnsi="Arial" w:cs="Arial"/>
          <w:sz w:val="24"/>
          <w:szCs w:val="24"/>
        </w:rPr>
        <w:t>, gemeinsam Kochen</w:t>
      </w:r>
      <w:r w:rsidRPr="00FF01B3">
        <w:rPr>
          <w:rFonts w:ascii="Arial" w:hAnsi="Arial" w:cs="Arial"/>
          <w:sz w:val="24"/>
          <w:szCs w:val="24"/>
        </w:rPr>
        <w:t>)</w:t>
      </w:r>
    </w:p>
    <w:p w14:paraId="2660846D" w14:textId="77777777" w:rsidR="00135FAB" w:rsidRPr="00FF01B3" w:rsidRDefault="00135FAB" w:rsidP="00135FAB">
      <w:pPr>
        <w:rPr>
          <w:rFonts w:ascii="Arial" w:hAnsi="Arial" w:cs="Arial"/>
          <w:sz w:val="24"/>
          <w:szCs w:val="24"/>
        </w:rPr>
      </w:pPr>
    </w:p>
    <w:p w14:paraId="5FC5077D" w14:textId="77777777" w:rsidR="00135FAB" w:rsidRPr="00FF01B3" w:rsidRDefault="00135FAB" w:rsidP="00135FAB">
      <w:pPr>
        <w:rPr>
          <w:rFonts w:ascii="Arial" w:hAnsi="Arial" w:cs="Arial"/>
          <w:sz w:val="24"/>
          <w:szCs w:val="24"/>
        </w:rPr>
      </w:pPr>
      <w:r w:rsidRPr="00FF01B3">
        <w:rPr>
          <w:rFonts w:ascii="Arial" w:hAnsi="Arial" w:cs="Arial"/>
          <w:sz w:val="24"/>
          <w:szCs w:val="24"/>
        </w:rPr>
        <w:t xml:space="preserve">● Exkursionen (AGES, NÖM, Lehrimkerei, </w:t>
      </w:r>
      <w:proofErr w:type="spellStart"/>
      <w:r w:rsidRPr="00FF01B3">
        <w:rPr>
          <w:rFonts w:ascii="Arial" w:hAnsi="Arial" w:cs="Arial"/>
          <w:sz w:val="24"/>
          <w:szCs w:val="24"/>
        </w:rPr>
        <w:t>Ströck</w:t>
      </w:r>
      <w:proofErr w:type="spellEnd"/>
      <w:r w:rsidRPr="00FF01B3">
        <w:rPr>
          <w:rFonts w:ascii="Arial" w:hAnsi="Arial" w:cs="Arial"/>
          <w:sz w:val="24"/>
          <w:szCs w:val="24"/>
        </w:rPr>
        <w:t>,</w:t>
      </w:r>
    </w:p>
    <w:p w14:paraId="24BD219A" w14:textId="77777777" w:rsidR="00135FAB" w:rsidRDefault="00135FAB" w:rsidP="00135FAB">
      <w:pPr>
        <w:ind w:firstLine="708"/>
        <w:rPr>
          <w:rFonts w:ascii="Arial" w:hAnsi="Arial" w:cs="Arial"/>
          <w:sz w:val="24"/>
          <w:szCs w:val="24"/>
        </w:rPr>
      </w:pPr>
      <w:r w:rsidRPr="00FF01B3">
        <w:rPr>
          <w:rFonts w:ascii="Arial" w:hAnsi="Arial" w:cs="Arial"/>
          <w:sz w:val="24"/>
          <w:szCs w:val="24"/>
        </w:rPr>
        <w:t xml:space="preserve">Lebensmittelinstitut </w:t>
      </w:r>
      <w:proofErr w:type="spellStart"/>
      <w:r w:rsidRPr="00FF01B3">
        <w:rPr>
          <w:rFonts w:ascii="Arial" w:hAnsi="Arial" w:cs="Arial"/>
          <w:sz w:val="24"/>
          <w:szCs w:val="24"/>
        </w:rPr>
        <w:t>Althanstrasse</w:t>
      </w:r>
      <w:proofErr w:type="spellEnd"/>
      <w:r w:rsidRPr="00FF01B3">
        <w:rPr>
          <w:rFonts w:ascii="Arial" w:hAnsi="Arial" w:cs="Arial"/>
          <w:sz w:val="24"/>
          <w:szCs w:val="24"/>
        </w:rPr>
        <w:t xml:space="preserve">, Lehrbauernhof </w:t>
      </w:r>
      <w:proofErr w:type="spellStart"/>
      <w:r w:rsidRPr="00FF01B3">
        <w:rPr>
          <w:rFonts w:ascii="Arial" w:hAnsi="Arial" w:cs="Arial"/>
          <w:sz w:val="24"/>
          <w:szCs w:val="24"/>
        </w:rPr>
        <w:t>Kobenzl</w:t>
      </w:r>
      <w:proofErr w:type="spellEnd"/>
      <w:r>
        <w:rPr>
          <w:rFonts w:ascii="Arial" w:hAnsi="Arial" w:cs="Arial"/>
          <w:sz w:val="24"/>
          <w:szCs w:val="24"/>
        </w:rPr>
        <w:t>, AMA</w:t>
      </w:r>
      <w:r w:rsidRPr="00FF01B3">
        <w:rPr>
          <w:rFonts w:ascii="Arial" w:hAnsi="Arial" w:cs="Arial"/>
          <w:sz w:val="24"/>
          <w:szCs w:val="24"/>
        </w:rPr>
        <w:t>)</w:t>
      </w:r>
    </w:p>
    <w:p w14:paraId="06BEC699" w14:textId="77777777" w:rsidR="00135FAB" w:rsidRPr="00FF01B3" w:rsidRDefault="00135FAB" w:rsidP="00135FAB">
      <w:pPr>
        <w:ind w:firstLine="708"/>
        <w:rPr>
          <w:rFonts w:ascii="Arial" w:hAnsi="Arial" w:cs="Arial"/>
          <w:sz w:val="24"/>
          <w:szCs w:val="24"/>
        </w:rPr>
      </w:pPr>
    </w:p>
    <w:p w14:paraId="5FD59127" w14:textId="77777777" w:rsidR="00135FAB" w:rsidRPr="00FF01B3" w:rsidRDefault="00135FAB" w:rsidP="00135FAB">
      <w:pPr>
        <w:rPr>
          <w:rFonts w:ascii="Arial" w:hAnsi="Arial" w:cs="Arial"/>
          <w:sz w:val="24"/>
          <w:szCs w:val="24"/>
        </w:rPr>
      </w:pPr>
      <w:r w:rsidRPr="00FF01B3">
        <w:rPr>
          <w:rFonts w:ascii="Arial" w:hAnsi="Arial" w:cs="Arial"/>
          <w:sz w:val="24"/>
          <w:szCs w:val="24"/>
        </w:rPr>
        <w:t xml:space="preserve">● Positive Psychologie - PERMATEACH </w:t>
      </w:r>
      <w:r>
        <w:rPr>
          <w:rFonts w:ascii="Arial" w:hAnsi="Arial" w:cs="Arial"/>
          <w:sz w:val="24"/>
          <w:szCs w:val="24"/>
        </w:rPr>
        <w:t>–</w:t>
      </w:r>
      <w:r w:rsidRPr="00FF01B3">
        <w:rPr>
          <w:rFonts w:ascii="Arial" w:hAnsi="Arial" w:cs="Arial"/>
          <w:sz w:val="24"/>
          <w:szCs w:val="24"/>
        </w:rPr>
        <w:t xml:space="preserve"> </w:t>
      </w:r>
      <w:r>
        <w:rPr>
          <w:rFonts w:ascii="Arial" w:hAnsi="Arial" w:cs="Arial"/>
          <w:sz w:val="24"/>
          <w:szCs w:val="24"/>
        </w:rPr>
        <w:t>(</w:t>
      </w:r>
      <w:r w:rsidRPr="00FF01B3">
        <w:rPr>
          <w:rFonts w:ascii="Arial" w:hAnsi="Arial" w:cs="Arial"/>
          <w:sz w:val="24"/>
          <w:szCs w:val="24"/>
        </w:rPr>
        <w:t>Gesundheitsbegriff</w:t>
      </w:r>
    </w:p>
    <w:p w14:paraId="1F2E8081" w14:textId="77777777" w:rsidR="00135FAB" w:rsidRDefault="00135FAB" w:rsidP="00135FAB">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FF01B3">
        <w:rPr>
          <w:rFonts w:ascii="Arial" w:hAnsi="Arial" w:cs="Arial"/>
          <w:sz w:val="24"/>
          <w:szCs w:val="24"/>
        </w:rPr>
        <w:t>erweitern, Eigenverantwortung stärken, Übungen daz</w:t>
      </w:r>
      <w:r>
        <w:rPr>
          <w:rFonts w:ascii="Arial" w:hAnsi="Arial" w:cs="Arial"/>
          <w:sz w:val="24"/>
          <w:szCs w:val="24"/>
        </w:rPr>
        <w:t>u)</w:t>
      </w:r>
    </w:p>
    <w:p w14:paraId="56048797" w14:textId="77777777" w:rsidR="00135FAB" w:rsidRDefault="00135FAB" w:rsidP="00135FAB">
      <w:pPr>
        <w:rPr>
          <w:rFonts w:ascii="Arial" w:hAnsi="Arial" w:cs="Arial"/>
          <w:sz w:val="24"/>
          <w:szCs w:val="24"/>
        </w:rPr>
      </w:pPr>
    </w:p>
    <w:p w14:paraId="06D28493" w14:textId="77777777" w:rsidR="00135FAB" w:rsidRPr="00FF01B3" w:rsidRDefault="00135FAB" w:rsidP="00135FAB">
      <w:pPr>
        <w:rPr>
          <w:rFonts w:ascii="Arial" w:hAnsi="Arial" w:cs="Arial"/>
          <w:b/>
          <w:bCs/>
          <w:sz w:val="24"/>
          <w:szCs w:val="24"/>
        </w:rPr>
      </w:pPr>
      <w:r w:rsidRPr="00FF01B3">
        <w:rPr>
          <w:rFonts w:ascii="Arial" w:hAnsi="Arial" w:cs="Arial"/>
          <w:b/>
          <w:bCs/>
          <w:sz w:val="24"/>
          <w:szCs w:val="24"/>
        </w:rPr>
        <w:t>Jahresprojekte: Internationales Kochbuch, Kultur und Ernährung – Poster Einreichung bei ÖKOLOG, BAOBAB Einreichung</w:t>
      </w:r>
    </w:p>
    <w:p w14:paraId="223E6FC4" w14:textId="6622C9A5" w:rsidR="00D54474" w:rsidRDefault="00D54474">
      <w:pPr>
        <w:rPr>
          <w:rFonts w:ascii="Times New Roman" w:hAnsi="Times New Roman" w:cs="Times New Roman"/>
          <w:sz w:val="24"/>
          <w:szCs w:val="24"/>
          <w:lang w:val="de-DE"/>
        </w:rPr>
      </w:pPr>
      <w:r>
        <w:rPr>
          <w:rFonts w:ascii="Times New Roman" w:hAnsi="Times New Roman" w:cs="Times New Roman"/>
          <w:sz w:val="24"/>
          <w:szCs w:val="24"/>
          <w:lang w:val="de-DE"/>
        </w:rPr>
        <w:br w:type="page"/>
      </w:r>
    </w:p>
    <w:p w14:paraId="28E2E158" w14:textId="77777777" w:rsidR="005F30E7" w:rsidRPr="00F92051" w:rsidRDefault="005F30E7" w:rsidP="005F30E7">
      <w:pPr>
        <w:jc w:val="center"/>
        <w:rPr>
          <w:b/>
          <w:i/>
          <w:iCs/>
          <w:u w:val="single"/>
        </w:rPr>
      </w:pPr>
      <w:r w:rsidRPr="006739F3">
        <w:rPr>
          <w:b/>
          <w:sz w:val="32"/>
          <w:szCs w:val="32"/>
          <w:u w:val="single"/>
        </w:rPr>
        <w:lastRenderedPageBreak/>
        <w:t xml:space="preserve">Wahlpflichtfach </w:t>
      </w:r>
      <w:r>
        <w:rPr>
          <w:b/>
          <w:sz w:val="32"/>
          <w:szCs w:val="32"/>
          <w:u w:val="single"/>
        </w:rPr>
        <w:t>MINT</w:t>
      </w:r>
    </w:p>
    <w:p w14:paraId="22EBB773" w14:textId="77777777" w:rsidR="005F30E7" w:rsidRDefault="005F30E7" w:rsidP="005F30E7">
      <w:pPr>
        <w:jc w:val="center"/>
        <w:rPr>
          <w:b/>
          <w:sz w:val="32"/>
          <w:szCs w:val="32"/>
          <w:u w:val="single"/>
        </w:rPr>
      </w:pPr>
    </w:p>
    <w:p w14:paraId="47E97F62" w14:textId="77777777" w:rsidR="005F30E7" w:rsidRPr="00F92051" w:rsidRDefault="005F30E7" w:rsidP="005F30E7">
      <w:pPr>
        <w:jc w:val="center"/>
        <w:rPr>
          <w:b/>
          <w:i/>
          <w:iCs/>
          <w:sz w:val="32"/>
          <w:szCs w:val="32"/>
          <w:u w:val="single"/>
        </w:rPr>
      </w:pPr>
      <w:r>
        <w:rPr>
          <w:b/>
          <w:i/>
          <w:iCs/>
          <w:sz w:val="32"/>
          <w:szCs w:val="32"/>
          <w:u w:val="single"/>
        </w:rPr>
        <w:t>Bienenjahr - Imkerjahr</w:t>
      </w:r>
    </w:p>
    <w:p w14:paraId="63C8ACD0" w14:textId="77777777" w:rsidR="005F30E7" w:rsidRDefault="005F30E7" w:rsidP="005F30E7"/>
    <w:p w14:paraId="249A9C14" w14:textId="77777777" w:rsidR="005F30E7" w:rsidRDefault="005F30E7" w:rsidP="005F30E7"/>
    <w:p w14:paraId="5A62700C" w14:textId="337FFC0C" w:rsidR="005F30E7" w:rsidRPr="00F92051" w:rsidRDefault="005F30E7" w:rsidP="005F30E7">
      <w:pPr>
        <w:jc w:val="center"/>
        <w:rPr>
          <w:i/>
          <w:iCs/>
          <w:sz w:val="28"/>
          <w:szCs w:val="28"/>
        </w:rPr>
      </w:pPr>
      <w:r>
        <w:rPr>
          <w:i/>
          <w:iCs/>
          <w:sz w:val="28"/>
          <w:szCs w:val="28"/>
        </w:rPr>
        <w:t>Ing. Mag. Richard FINK</w:t>
      </w:r>
    </w:p>
    <w:p w14:paraId="0D7172D3" w14:textId="77777777" w:rsidR="005F30E7" w:rsidRDefault="005F30E7" w:rsidP="005F30E7"/>
    <w:p w14:paraId="544EC2CC" w14:textId="77777777" w:rsidR="005F30E7" w:rsidRDefault="005F30E7" w:rsidP="005F30E7">
      <w:pPr>
        <w:rPr>
          <w:sz w:val="28"/>
          <w:szCs w:val="28"/>
          <w:u w:val="single"/>
        </w:rPr>
      </w:pPr>
    </w:p>
    <w:p w14:paraId="6C93E426" w14:textId="14107518" w:rsidR="005F30E7" w:rsidRPr="00597104" w:rsidRDefault="005F30E7" w:rsidP="005F30E7">
      <w:pPr>
        <w:rPr>
          <w:b/>
          <w:bCs/>
          <w:sz w:val="28"/>
          <w:szCs w:val="28"/>
        </w:rPr>
      </w:pPr>
      <w:r w:rsidRPr="00597104">
        <w:rPr>
          <w:b/>
          <w:bCs/>
          <w:sz w:val="28"/>
          <w:szCs w:val="28"/>
          <w:u w:val="single"/>
        </w:rPr>
        <w:t>Schulform/Klassen</w:t>
      </w:r>
      <w:r w:rsidRPr="00597104">
        <w:rPr>
          <w:b/>
          <w:bCs/>
          <w:sz w:val="28"/>
          <w:szCs w:val="28"/>
        </w:rPr>
        <w:t xml:space="preserve">: </w:t>
      </w:r>
      <w:r>
        <w:rPr>
          <w:b/>
          <w:bCs/>
          <w:sz w:val="28"/>
          <w:szCs w:val="28"/>
        </w:rPr>
        <w:t>G/RG – 6.-8.Klasse</w:t>
      </w:r>
    </w:p>
    <w:p w14:paraId="00A4700F" w14:textId="69FF8CAE" w:rsidR="005F30E7" w:rsidRPr="005F30E7" w:rsidRDefault="005F30E7" w:rsidP="005F30E7">
      <w:pPr>
        <w:rPr>
          <w:sz w:val="24"/>
          <w:szCs w:val="24"/>
        </w:rPr>
      </w:pPr>
      <w:r>
        <w:rPr>
          <w:sz w:val="24"/>
          <w:szCs w:val="24"/>
        </w:rPr>
        <w:tab/>
      </w:r>
      <w:r>
        <w:rPr>
          <w:sz w:val="24"/>
          <w:szCs w:val="24"/>
        </w:rPr>
        <w:tab/>
      </w:r>
      <w:r>
        <w:rPr>
          <w:sz w:val="24"/>
          <w:szCs w:val="24"/>
        </w:rPr>
        <w:tab/>
        <w:t xml:space="preserve">    vertiefend 1- oder 2-jährig</w:t>
      </w:r>
    </w:p>
    <w:p w14:paraId="3F6B9271" w14:textId="7C394C06" w:rsidR="005F30E7" w:rsidRDefault="005F30E7" w:rsidP="005F30E7">
      <w:pPr>
        <w:rPr>
          <w:sz w:val="28"/>
          <w:szCs w:val="28"/>
        </w:rPr>
      </w:pPr>
    </w:p>
    <w:p w14:paraId="3D268B4D" w14:textId="77777777" w:rsidR="00581BA7" w:rsidRPr="00862438" w:rsidRDefault="00581BA7" w:rsidP="005F30E7">
      <w:pPr>
        <w:rPr>
          <w:sz w:val="28"/>
          <w:szCs w:val="28"/>
        </w:rPr>
      </w:pPr>
    </w:p>
    <w:p w14:paraId="1CDDCC3A" w14:textId="77777777" w:rsidR="005F30E7" w:rsidRDefault="005F30E7" w:rsidP="005F30E7">
      <w:pPr>
        <w:rPr>
          <w:b/>
          <w:sz w:val="28"/>
          <w:szCs w:val="28"/>
          <w:u w:val="single"/>
          <w:lang w:val="en-GB"/>
        </w:rPr>
      </w:pPr>
      <w:proofErr w:type="spellStart"/>
      <w:r>
        <w:rPr>
          <w:b/>
          <w:sz w:val="28"/>
          <w:szCs w:val="28"/>
          <w:u w:val="single"/>
          <w:lang w:val="en-GB"/>
        </w:rPr>
        <w:t>Inhaltliche</w:t>
      </w:r>
      <w:proofErr w:type="spellEnd"/>
      <w:r>
        <w:rPr>
          <w:b/>
          <w:sz w:val="28"/>
          <w:szCs w:val="28"/>
          <w:u w:val="single"/>
          <w:lang w:val="en-GB"/>
        </w:rPr>
        <w:t xml:space="preserve"> </w:t>
      </w:r>
      <w:proofErr w:type="spellStart"/>
      <w:r>
        <w:rPr>
          <w:b/>
          <w:sz w:val="28"/>
          <w:szCs w:val="28"/>
          <w:u w:val="single"/>
          <w:lang w:val="en-GB"/>
        </w:rPr>
        <w:t>Beschreibung</w:t>
      </w:r>
      <w:proofErr w:type="spellEnd"/>
      <w:r>
        <w:rPr>
          <w:b/>
          <w:sz w:val="28"/>
          <w:szCs w:val="28"/>
          <w:u w:val="single"/>
          <w:lang w:val="en-GB"/>
        </w:rPr>
        <w:t>/</w:t>
      </w:r>
      <w:proofErr w:type="spellStart"/>
      <w:r>
        <w:rPr>
          <w:b/>
          <w:sz w:val="28"/>
          <w:szCs w:val="28"/>
          <w:u w:val="single"/>
          <w:lang w:val="en-GB"/>
        </w:rPr>
        <w:t>Themen</w:t>
      </w:r>
      <w:proofErr w:type="spellEnd"/>
      <w:r w:rsidRPr="00892EFB">
        <w:rPr>
          <w:b/>
          <w:sz w:val="28"/>
          <w:szCs w:val="28"/>
          <w:u w:val="single"/>
          <w:lang w:val="en-GB"/>
        </w:rPr>
        <w:t>:</w:t>
      </w:r>
    </w:p>
    <w:p w14:paraId="03F07D7A" w14:textId="77777777" w:rsidR="005F30E7" w:rsidRDefault="005F30E7" w:rsidP="005F30E7">
      <w:pPr>
        <w:rPr>
          <w:b/>
          <w:sz w:val="28"/>
          <w:szCs w:val="28"/>
          <w:u w:val="single"/>
          <w:lang w:val="en-GB"/>
        </w:rPr>
      </w:pPr>
    </w:p>
    <w:p w14:paraId="3C0A71D6" w14:textId="7A5A8941" w:rsidR="005F30E7" w:rsidRDefault="005F30E7" w:rsidP="005F30E7">
      <w:pPr>
        <w:rPr>
          <w:sz w:val="24"/>
          <w:szCs w:val="24"/>
        </w:rPr>
      </w:pPr>
      <w:r w:rsidRPr="00581BA7">
        <w:rPr>
          <w:sz w:val="24"/>
          <w:szCs w:val="24"/>
        </w:rPr>
        <w:t>Bienenwohnungen werden handwerklich gebaut, Rähmchen gebaut und Mittelwände eingelötet. Der Aufbau und die Lebensweise der Biene werden besprochen. Die Urprodukte, Honig, Wachs und Met, werden besprochen und analysiert. Ein Bienenstand wird besucht. Krankheiten und Schädlinge werden beschrieben und die Behandlungen besprochen. Ein Arbeitsjahr, ein Bienenjahr wird ideal durchgenommen.</w:t>
      </w:r>
    </w:p>
    <w:p w14:paraId="7E508476" w14:textId="71F69AD3" w:rsidR="00637F1E" w:rsidRDefault="00637F1E">
      <w:pPr>
        <w:rPr>
          <w:sz w:val="24"/>
          <w:szCs w:val="24"/>
        </w:rPr>
      </w:pPr>
      <w:r>
        <w:rPr>
          <w:sz w:val="24"/>
          <w:szCs w:val="24"/>
        </w:rPr>
        <w:br w:type="page"/>
      </w:r>
    </w:p>
    <w:p w14:paraId="02B6D14D" w14:textId="77777777" w:rsidR="00FB2E22" w:rsidRPr="004949F6" w:rsidRDefault="00FB2E22" w:rsidP="00FB2E22">
      <w:pPr>
        <w:jc w:val="center"/>
        <w:rPr>
          <w:b/>
          <w:u w:val="single"/>
        </w:rPr>
      </w:pPr>
      <w:r w:rsidRPr="006739F3">
        <w:rPr>
          <w:b/>
          <w:sz w:val="32"/>
          <w:szCs w:val="32"/>
          <w:u w:val="single"/>
        </w:rPr>
        <w:lastRenderedPageBreak/>
        <w:t xml:space="preserve">Wahlpflichtfach </w:t>
      </w:r>
      <w:r w:rsidRPr="004949F6">
        <w:rPr>
          <w:b/>
          <w:sz w:val="32"/>
          <w:szCs w:val="32"/>
          <w:u w:val="single"/>
        </w:rPr>
        <w:t>Physik</w:t>
      </w:r>
    </w:p>
    <w:p w14:paraId="1718D534" w14:textId="77777777" w:rsidR="00FB2E22" w:rsidRPr="004949F6" w:rsidRDefault="00FB2E22" w:rsidP="00FB2E22">
      <w:pPr>
        <w:jc w:val="center"/>
        <w:rPr>
          <w:b/>
          <w:sz w:val="32"/>
          <w:szCs w:val="32"/>
          <w:u w:val="single"/>
        </w:rPr>
      </w:pPr>
      <w:r w:rsidRPr="004949F6">
        <w:rPr>
          <w:b/>
          <w:sz w:val="32"/>
          <w:szCs w:val="32"/>
          <w:u w:val="single"/>
        </w:rPr>
        <w:t>Biophysik</w:t>
      </w:r>
      <w:r>
        <w:rPr>
          <w:b/>
          <w:sz w:val="32"/>
          <w:szCs w:val="32"/>
          <w:u w:val="single"/>
        </w:rPr>
        <w:t xml:space="preserve"> / Bionik</w:t>
      </w:r>
    </w:p>
    <w:p w14:paraId="2EB7D6FA" w14:textId="77777777" w:rsidR="00FB2E22" w:rsidRDefault="00FB2E22" w:rsidP="00FB2E22"/>
    <w:p w14:paraId="5DBEF94E" w14:textId="77777777" w:rsidR="00FB2E22" w:rsidRDefault="00FB2E22" w:rsidP="00FB2E22"/>
    <w:p w14:paraId="026EFFEE" w14:textId="3407E8F9" w:rsidR="00FB2E22" w:rsidRPr="004949F6" w:rsidRDefault="00FB2E22" w:rsidP="00FB2E22">
      <w:pPr>
        <w:jc w:val="center"/>
        <w:rPr>
          <w:b/>
          <w:bCs/>
          <w:sz w:val="28"/>
          <w:szCs w:val="28"/>
        </w:rPr>
      </w:pPr>
      <w:r>
        <w:rPr>
          <w:b/>
          <w:bCs/>
          <w:sz w:val="28"/>
          <w:szCs w:val="28"/>
        </w:rPr>
        <w:t>Dr. Erik THOR</w:t>
      </w:r>
    </w:p>
    <w:p w14:paraId="775CF1B9" w14:textId="77777777" w:rsidR="00FB2E22" w:rsidRDefault="00FB2E22" w:rsidP="00FB2E22"/>
    <w:p w14:paraId="43B2431D" w14:textId="77777777" w:rsidR="00FB2E22" w:rsidRDefault="00FB2E22" w:rsidP="00FB2E22">
      <w:pPr>
        <w:rPr>
          <w:sz w:val="28"/>
          <w:szCs w:val="28"/>
          <w:u w:val="single"/>
        </w:rPr>
      </w:pPr>
    </w:p>
    <w:p w14:paraId="28C59883" w14:textId="415AFA51" w:rsidR="00FB2E22" w:rsidRPr="004949F6" w:rsidRDefault="00FB2E22" w:rsidP="00FB2E22">
      <w:pPr>
        <w:rPr>
          <w:b/>
          <w:bCs/>
          <w:sz w:val="28"/>
          <w:szCs w:val="28"/>
        </w:rPr>
      </w:pPr>
      <w:r w:rsidRPr="00597104">
        <w:rPr>
          <w:b/>
          <w:bCs/>
          <w:sz w:val="28"/>
          <w:szCs w:val="28"/>
          <w:u w:val="single"/>
        </w:rPr>
        <w:t>Schulform/Klassen</w:t>
      </w:r>
      <w:r w:rsidRPr="00597104">
        <w:rPr>
          <w:b/>
          <w:bCs/>
          <w:sz w:val="28"/>
          <w:szCs w:val="28"/>
        </w:rPr>
        <w:t xml:space="preserve">: </w:t>
      </w:r>
      <w:r>
        <w:rPr>
          <w:b/>
          <w:bCs/>
          <w:sz w:val="28"/>
          <w:szCs w:val="28"/>
        </w:rPr>
        <w:t>G/RG - 6. Klasse</w:t>
      </w:r>
    </w:p>
    <w:p w14:paraId="3F789F6C" w14:textId="217A08A8" w:rsidR="00FB2E22" w:rsidRPr="00FB2E22" w:rsidRDefault="00FB2E22" w:rsidP="00FB2E22">
      <w:pPr>
        <w:rPr>
          <w:sz w:val="24"/>
          <w:szCs w:val="24"/>
        </w:rPr>
      </w:pPr>
      <w:r>
        <w:rPr>
          <w:sz w:val="28"/>
          <w:szCs w:val="28"/>
        </w:rPr>
        <w:tab/>
      </w:r>
      <w:r>
        <w:rPr>
          <w:sz w:val="28"/>
          <w:szCs w:val="28"/>
        </w:rPr>
        <w:tab/>
      </w:r>
      <w:r>
        <w:rPr>
          <w:sz w:val="28"/>
          <w:szCs w:val="28"/>
        </w:rPr>
        <w:tab/>
        <w:t xml:space="preserve">    </w:t>
      </w:r>
      <w:r>
        <w:rPr>
          <w:sz w:val="24"/>
          <w:szCs w:val="24"/>
        </w:rPr>
        <w:t>vertiefend 1- oder 2-jährig</w:t>
      </w:r>
    </w:p>
    <w:p w14:paraId="1188D72A" w14:textId="77777777" w:rsidR="00FB2E22" w:rsidRPr="00862438" w:rsidRDefault="00FB2E22" w:rsidP="00FB2E22">
      <w:pPr>
        <w:rPr>
          <w:sz w:val="28"/>
          <w:szCs w:val="28"/>
        </w:rPr>
      </w:pPr>
    </w:p>
    <w:p w14:paraId="49B3336F" w14:textId="77777777" w:rsidR="00FB2E22" w:rsidRDefault="00FB2E22" w:rsidP="00FB2E22">
      <w:pPr>
        <w:rPr>
          <w:b/>
          <w:sz w:val="28"/>
          <w:szCs w:val="28"/>
          <w:u w:val="single"/>
        </w:rPr>
      </w:pPr>
      <w:r w:rsidRPr="003E2DDA">
        <w:rPr>
          <w:b/>
          <w:sz w:val="28"/>
          <w:szCs w:val="28"/>
          <w:u w:val="single"/>
        </w:rPr>
        <w:t>Inhaltliche Beschreibung/Themen:</w:t>
      </w:r>
    </w:p>
    <w:p w14:paraId="23FB11D3" w14:textId="77777777" w:rsidR="00FB2E22" w:rsidRPr="00FB2E22" w:rsidRDefault="00FB2E22" w:rsidP="00FB2E22">
      <w:pPr>
        <w:spacing w:line="360" w:lineRule="auto"/>
        <w:rPr>
          <w:bCs/>
          <w:sz w:val="28"/>
          <w:szCs w:val="28"/>
        </w:rPr>
      </w:pPr>
      <w:r w:rsidRPr="00FB2E22">
        <w:rPr>
          <w:bCs/>
          <w:sz w:val="28"/>
          <w:szCs w:val="28"/>
        </w:rPr>
        <w:t>Die Biophysik erforscht die Physik von Lebewesen z.B.</w:t>
      </w:r>
    </w:p>
    <w:p w14:paraId="71E784BF" w14:textId="77777777" w:rsidR="00FB2E22" w:rsidRPr="00FB2E22" w:rsidRDefault="00FB2E22" w:rsidP="00FB2E22">
      <w:pPr>
        <w:spacing w:line="360" w:lineRule="auto"/>
        <w:rPr>
          <w:bCs/>
          <w:sz w:val="28"/>
          <w:szCs w:val="28"/>
        </w:rPr>
      </w:pPr>
      <w:r w:rsidRPr="00FB2E22">
        <w:rPr>
          <w:bCs/>
          <w:sz w:val="28"/>
          <w:szCs w:val="28"/>
        </w:rPr>
        <w:t>wie wir sehen, hören, riechen, schmecken und fühlen können.</w:t>
      </w:r>
    </w:p>
    <w:p w14:paraId="59DC7CF6" w14:textId="77777777" w:rsidR="00FB2E22" w:rsidRPr="00FB2E22" w:rsidRDefault="00FB2E22" w:rsidP="00FB2E22">
      <w:pPr>
        <w:spacing w:line="360" w:lineRule="auto"/>
        <w:rPr>
          <w:bCs/>
          <w:sz w:val="28"/>
          <w:szCs w:val="28"/>
        </w:rPr>
      </w:pPr>
      <w:r w:rsidRPr="00FB2E22">
        <w:rPr>
          <w:bCs/>
          <w:sz w:val="28"/>
          <w:szCs w:val="28"/>
        </w:rPr>
        <w:t>Die Bionik nützt wiederum die erforschte Physik von Lebewesen</w:t>
      </w:r>
    </w:p>
    <w:p w14:paraId="7AB2C0A8" w14:textId="77777777" w:rsidR="00FB2E22" w:rsidRPr="00FB2E22" w:rsidRDefault="00FB2E22" w:rsidP="00FB2E22">
      <w:pPr>
        <w:spacing w:line="360" w:lineRule="auto"/>
        <w:rPr>
          <w:bCs/>
          <w:sz w:val="28"/>
          <w:szCs w:val="28"/>
        </w:rPr>
      </w:pPr>
      <w:r w:rsidRPr="00FB2E22">
        <w:rPr>
          <w:bCs/>
          <w:sz w:val="28"/>
          <w:szCs w:val="28"/>
        </w:rPr>
        <w:t>für die Technik z.B. zum Bau von humanoiden Robotern.</w:t>
      </w:r>
    </w:p>
    <w:p w14:paraId="3695DE53" w14:textId="77777777" w:rsidR="00FB2E22" w:rsidRDefault="00FB2E22" w:rsidP="00FB2E22">
      <w:pPr>
        <w:spacing w:line="360" w:lineRule="auto"/>
        <w:rPr>
          <w:b/>
          <w:sz w:val="28"/>
          <w:szCs w:val="28"/>
        </w:rPr>
      </w:pPr>
    </w:p>
    <w:p w14:paraId="2E7EE235" w14:textId="77777777" w:rsidR="00FB2E22" w:rsidRDefault="00FB2E22" w:rsidP="00FB2E22">
      <w:pPr>
        <w:spacing w:line="360" w:lineRule="auto"/>
        <w:rPr>
          <w:b/>
          <w:sz w:val="28"/>
          <w:szCs w:val="28"/>
        </w:rPr>
      </w:pPr>
      <w:r>
        <w:rPr>
          <w:b/>
          <w:sz w:val="28"/>
          <w:szCs w:val="28"/>
        </w:rPr>
        <w:t>Themen dieses Wahlfaches sind unter anderem :</w:t>
      </w:r>
    </w:p>
    <w:p w14:paraId="5093656C" w14:textId="77777777" w:rsidR="00FB2E22" w:rsidRPr="00FB2E22" w:rsidRDefault="00FB2E22" w:rsidP="00FB2E22">
      <w:pPr>
        <w:numPr>
          <w:ilvl w:val="0"/>
          <w:numId w:val="14"/>
        </w:numPr>
        <w:spacing w:after="0" w:line="360" w:lineRule="auto"/>
        <w:rPr>
          <w:bCs/>
          <w:sz w:val="28"/>
          <w:szCs w:val="28"/>
        </w:rPr>
      </w:pPr>
      <w:r w:rsidRPr="00FB2E22">
        <w:rPr>
          <w:bCs/>
          <w:sz w:val="28"/>
          <w:szCs w:val="28"/>
        </w:rPr>
        <w:t>Auge, Sehen</w:t>
      </w:r>
    </w:p>
    <w:p w14:paraId="41A6B641" w14:textId="77777777" w:rsidR="00FB2E22" w:rsidRPr="00FB2E22" w:rsidRDefault="00FB2E22" w:rsidP="00FB2E22">
      <w:pPr>
        <w:numPr>
          <w:ilvl w:val="0"/>
          <w:numId w:val="14"/>
        </w:numPr>
        <w:spacing w:after="0" w:line="360" w:lineRule="auto"/>
        <w:rPr>
          <w:bCs/>
          <w:sz w:val="28"/>
          <w:szCs w:val="28"/>
        </w:rPr>
      </w:pPr>
      <w:r w:rsidRPr="00FB2E22">
        <w:rPr>
          <w:bCs/>
          <w:sz w:val="28"/>
          <w:szCs w:val="28"/>
        </w:rPr>
        <w:t>Mikroskopie, bildgebende Verfahren der Medizin</w:t>
      </w:r>
    </w:p>
    <w:p w14:paraId="33AAA32C" w14:textId="77777777" w:rsidR="00FB2E22" w:rsidRPr="00FB2E22" w:rsidRDefault="00FB2E22" w:rsidP="00FB2E22">
      <w:pPr>
        <w:numPr>
          <w:ilvl w:val="0"/>
          <w:numId w:val="14"/>
        </w:numPr>
        <w:spacing w:after="0" w:line="360" w:lineRule="auto"/>
        <w:rPr>
          <w:bCs/>
          <w:sz w:val="28"/>
          <w:szCs w:val="28"/>
        </w:rPr>
      </w:pPr>
      <w:r w:rsidRPr="00FB2E22">
        <w:rPr>
          <w:bCs/>
          <w:sz w:val="28"/>
          <w:szCs w:val="28"/>
        </w:rPr>
        <w:t>Ohr, Hören</w:t>
      </w:r>
    </w:p>
    <w:p w14:paraId="3442945E" w14:textId="77777777" w:rsidR="00FB2E22" w:rsidRPr="00FB2E22" w:rsidRDefault="00FB2E22" w:rsidP="00FB2E22">
      <w:pPr>
        <w:numPr>
          <w:ilvl w:val="0"/>
          <w:numId w:val="14"/>
        </w:numPr>
        <w:spacing w:after="0" w:line="360" w:lineRule="auto"/>
        <w:rPr>
          <w:bCs/>
          <w:sz w:val="28"/>
          <w:szCs w:val="28"/>
        </w:rPr>
      </w:pPr>
      <w:r w:rsidRPr="00FB2E22">
        <w:rPr>
          <w:bCs/>
          <w:sz w:val="28"/>
          <w:szCs w:val="28"/>
        </w:rPr>
        <w:t>Nerven, Fühlen</w:t>
      </w:r>
    </w:p>
    <w:p w14:paraId="7942BBA1" w14:textId="77777777" w:rsidR="00FB2E22" w:rsidRPr="00FB2E22" w:rsidRDefault="00FB2E22" w:rsidP="00FB2E22">
      <w:pPr>
        <w:numPr>
          <w:ilvl w:val="0"/>
          <w:numId w:val="14"/>
        </w:numPr>
        <w:spacing w:after="0" w:line="360" w:lineRule="auto"/>
        <w:rPr>
          <w:bCs/>
          <w:sz w:val="28"/>
          <w:szCs w:val="28"/>
        </w:rPr>
      </w:pPr>
      <w:r w:rsidRPr="00FB2E22">
        <w:rPr>
          <w:bCs/>
          <w:sz w:val="28"/>
          <w:szCs w:val="28"/>
        </w:rPr>
        <w:t>Herzschlag</w:t>
      </w:r>
    </w:p>
    <w:p w14:paraId="1024F565" w14:textId="77777777" w:rsidR="00FB2E22" w:rsidRPr="00FB2E22" w:rsidRDefault="00FB2E22" w:rsidP="00FB2E22">
      <w:pPr>
        <w:numPr>
          <w:ilvl w:val="0"/>
          <w:numId w:val="14"/>
        </w:numPr>
        <w:spacing w:after="0" w:line="360" w:lineRule="auto"/>
        <w:rPr>
          <w:bCs/>
          <w:sz w:val="28"/>
          <w:szCs w:val="28"/>
        </w:rPr>
      </w:pPr>
      <w:r w:rsidRPr="00FB2E22">
        <w:rPr>
          <w:bCs/>
          <w:sz w:val="28"/>
          <w:szCs w:val="28"/>
        </w:rPr>
        <w:t>Strahlung</w:t>
      </w:r>
    </w:p>
    <w:p w14:paraId="74E6D85D" w14:textId="77777777" w:rsidR="00FB2E22" w:rsidRPr="00FB2E22" w:rsidRDefault="00FB2E22" w:rsidP="00FB2E22">
      <w:pPr>
        <w:numPr>
          <w:ilvl w:val="0"/>
          <w:numId w:val="14"/>
        </w:numPr>
        <w:spacing w:after="0" w:line="360" w:lineRule="auto"/>
        <w:rPr>
          <w:bCs/>
          <w:sz w:val="28"/>
          <w:szCs w:val="28"/>
        </w:rPr>
      </w:pPr>
      <w:r w:rsidRPr="00FB2E22">
        <w:rPr>
          <w:bCs/>
          <w:sz w:val="28"/>
          <w:szCs w:val="28"/>
        </w:rPr>
        <w:t>Biomechanik</w:t>
      </w:r>
    </w:p>
    <w:p w14:paraId="57075C39" w14:textId="77777777" w:rsidR="00FB2E22" w:rsidRPr="00FB2E22" w:rsidRDefault="00FB2E22" w:rsidP="00FB2E22">
      <w:pPr>
        <w:numPr>
          <w:ilvl w:val="0"/>
          <w:numId w:val="14"/>
        </w:numPr>
        <w:spacing w:after="0" w:line="360" w:lineRule="auto"/>
        <w:rPr>
          <w:bCs/>
          <w:sz w:val="28"/>
          <w:szCs w:val="28"/>
        </w:rPr>
      </w:pPr>
      <w:r w:rsidRPr="00FB2E22">
        <w:rPr>
          <w:bCs/>
          <w:sz w:val="28"/>
          <w:szCs w:val="28"/>
        </w:rPr>
        <w:t>Mikrochip-Implantate, Cyborgs</w:t>
      </w:r>
    </w:p>
    <w:p w14:paraId="1C9E8984" w14:textId="77777777" w:rsidR="00637F1E" w:rsidRPr="00581BA7" w:rsidRDefault="00637F1E" w:rsidP="005F30E7">
      <w:pPr>
        <w:rPr>
          <w:b/>
          <w:sz w:val="24"/>
          <w:szCs w:val="24"/>
          <w:u w:val="single"/>
          <w:lang w:val="en-GB"/>
        </w:rPr>
      </w:pPr>
    </w:p>
    <w:p w14:paraId="40154C1C" w14:textId="2145213C" w:rsidR="00B756E9" w:rsidRPr="00F92051" w:rsidRDefault="00B756E9" w:rsidP="00B756E9">
      <w:pPr>
        <w:jc w:val="center"/>
        <w:rPr>
          <w:b/>
          <w:i/>
          <w:iCs/>
          <w:u w:val="single"/>
        </w:rPr>
      </w:pPr>
      <w:r w:rsidRPr="006739F3">
        <w:rPr>
          <w:b/>
          <w:sz w:val="32"/>
          <w:szCs w:val="32"/>
          <w:u w:val="single"/>
        </w:rPr>
        <w:lastRenderedPageBreak/>
        <w:t xml:space="preserve">Wahlpflichtfach </w:t>
      </w:r>
      <w:r>
        <w:rPr>
          <w:b/>
          <w:i/>
          <w:iCs/>
          <w:sz w:val="32"/>
          <w:szCs w:val="32"/>
          <w:u w:val="single"/>
        </w:rPr>
        <w:t>Psychologie und Philosophie</w:t>
      </w:r>
    </w:p>
    <w:p w14:paraId="35A22621" w14:textId="2B598B3B" w:rsidR="00B756E9" w:rsidRPr="00F92051" w:rsidRDefault="00B756E9" w:rsidP="00B756E9">
      <w:pPr>
        <w:jc w:val="center"/>
        <w:rPr>
          <w:i/>
          <w:iCs/>
          <w:sz w:val="28"/>
          <w:szCs w:val="28"/>
        </w:rPr>
      </w:pPr>
      <w:r>
        <w:rPr>
          <w:i/>
          <w:iCs/>
          <w:sz w:val="28"/>
          <w:szCs w:val="28"/>
        </w:rPr>
        <w:t>Mag. Veronika OELLER</w:t>
      </w:r>
    </w:p>
    <w:p w14:paraId="289D94BC" w14:textId="77777777" w:rsidR="00B756E9" w:rsidRDefault="00B756E9" w:rsidP="00B756E9"/>
    <w:p w14:paraId="405FBFF2" w14:textId="77777777" w:rsidR="00B756E9" w:rsidRDefault="00B756E9" w:rsidP="00B756E9">
      <w:pPr>
        <w:rPr>
          <w:sz w:val="28"/>
          <w:szCs w:val="28"/>
          <w:u w:val="single"/>
        </w:rPr>
      </w:pPr>
    </w:p>
    <w:p w14:paraId="345383FA" w14:textId="2700F86F" w:rsidR="00B756E9" w:rsidRPr="00597104" w:rsidRDefault="00B756E9" w:rsidP="00B756E9">
      <w:pPr>
        <w:rPr>
          <w:b/>
          <w:bCs/>
          <w:sz w:val="28"/>
          <w:szCs w:val="28"/>
        </w:rPr>
      </w:pPr>
      <w:r w:rsidRPr="00597104">
        <w:rPr>
          <w:b/>
          <w:bCs/>
          <w:sz w:val="28"/>
          <w:szCs w:val="28"/>
          <w:u w:val="single"/>
        </w:rPr>
        <w:t>Schulform/Klassen</w:t>
      </w:r>
      <w:r w:rsidRPr="00597104">
        <w:rPr>
          <w:b/>
          <w:bCs/>
          <w:sz w:val="28"/>
          <w:szCs w:val="28"/>
        </w:rPr>
        <w:t xml:space="preserve">: </w:t>
      </w:r>
      <w:r>
        <w:rPr>
          <w:b/>
          <w:bCs/>
          <w:sz w:val="28"/>
          <w:szCs w:val="28"/>
        </w:rPr>
        <w:t>G/RG – 7. + 8. Klassen</w:t>
      </w:r>
    </w:p>
    <w:p w14:paraId="02FAD83A" w14:textId="7163B951" w:rsidR="00B756E9" w:rsidRPr="00B756E9" w:rsidRDefault="00B756E9" w:rsidP="00B756E9">
      <w:pPr>
        <w:rPr>
          <w:sz w:val="24"/>
          <w:szCs w:val="24"/>
        </w:rPr>
      </w:pPr>
      <w:r>
        <w:rPr>
          <w:sz w:val="24"/>
          <w:szCs w:val="24"/>
        </w:rPr>
        <w:tab/>
      </w:r>
      <w:r>
        <w:rPr>
          <w:sz w:val="24"/>
          <w:szCs w:val="24"/>
        </w:rPr>
        <w:tab/>
      </w:r>
      <w:r>
        <w:rPr>
          <w:sz w:val="24"/>
          <w:szCs w:val="24"/>
        </w:rPr>
        <w:tab/>
        <w:t xml:space="preserve">    vertiefend 1- oder 2-jährig</w:t>
      </w:r>
    </w:p>
    <w:p w14:paraId="6C45EAB5" w14:textId="77777777" w:rsidR="00B756E9" w:rsidRPr="00862438" w:rsidRDefault="00B756E9" w:rsidP="00B756E9">
      <w:pPr>
        <w:rPr>
          <w:sz w:val="28"/>
          <w:szCs w:val="28"/>
        </w:rPr>
      </w:pPr>
    </w:p>
    <w:p w14:paraId="514A0017" w14:textId="77777777" w:rsidR="00B756E9" w:rsidRDefault="00B756E9" w:rsidP="00B756E9">
      <w:pPr>
        <w:rPr>
          <w:b/>
          <w:sz w:val="28"/>
          <w:szCs w:val="28"/>
          <w:u w:val="single"/>
          <w:lang w:val="en-GB"/>
        </w:rPr>
      </w:pPr>
      <w:proofErr w:type="spellStart"/>
      <w:r>
        <w:rPr>
          <w:b/>
          <w:sz w:val="28"/>
          <w:szCs w:val="28"/>
          <w:u w:val="single"/>
          <w:lang w:val="en-GB"/>
        </w:rPr>
        <w:t>Inhaltliche</w:t>
      </w:r>
      <w:proofErr w:type="spellEnd"/>
      <w:r>
        <w:rPr>
          <w:b/>
          <w:sz w:val="28"/>
          <w:szCs w:val="28"/>
          <w:u w:val="single"/>
          <w:lang w:val="en-GB"/>
        </w:rPr>
        <w:t xml:space="preserve"> </w:t>
      </w:r>
      <w:proofErr w:type="spellStart"/>
      <w:r>
        <w:rPr>
          <w:b/>
          <w:sz w:val="28"/>
          <w:szCs w:val="28"/>
          <w:u w:val="single"/>
          <w:lang w:val="en-GB"/>
        </w:rPr>
        <w:t>Beschreibung</w:t>
      </w:r>
      <w:proofErr w:type="spellEnd"/>
      <w:r>
        <w:rPr>
          <w:b/>
          <w:sz w:val="28"/>
          <w:szCs w:val="28"/>
          <w:u w:val="single"/>
          <w:lang w:val="en-GB"/>
        </w:rPr>
        <w:t>/</w:t>
      </w:r>
      <w:proofErr w:type="spellStart"/>
      <w:r>
        <w:rPr>
          <w:b/>
          <w:sz w:val="28"/>
          <w:szCs w:val="28"/>
          <w:u w:val="single"/>
          <w:lang w:val="en-GB"/>
        </w:rPr>
        <w:t>Themen</w:t>
      </w:r>
      <w:proofErr w:type="spellEnd"/>
      <w:r w:rsidRPr="00892EFB">
        <w:rPr>
          <w:b/>
          <w:sz w:val="28"/>
          <w:szCs w:val="28"/>
          <w:u w:val="single"/>
          <w:lang w:val="en-GB"/>
        </w:rPr>
        <w:t>:</w:t>
      </w:r>
    </w:p>
    <w:p w14:paraId="1EF25723" w14:textId="77777777" w:rsidR="00B756E9" w:rsidRDefault="00B756E9" w:rsidP="00B756E9">
      <w:pPr>
        <w:rPr>
          <w:b/>
          <w:sz w:val="28"/>
          <w:szCs w:val="28"/>
          <w:u w:val="single"/>
          <w:lang w:val="en-GB"/>
        </w:rPr>
      </w:pPr>
    </w:p>
    <w:p w14:paraId="520598F4" w14:textId="77777777" w:rsidR="00B756E9" w:rsidRPr="008436D1" w:rsidRDefault="00B756E9" w:rsidP="00B756E9">
      <w:pPr>
        <w:rPr>
          <w:b/>
          <w:bCs/>
        </w:rPr>
      </w:pPr>
      <w:r>
        <w:rPr>
          <w:b/>
          <w:bCs/>
        </w:rPr>
        <w:t>Einstieg in die Psychologie:</w:t>
      </w:r>
    </w:p>
    <w:p w14:paraId="3BC9AE2B" w14:textId="77777777" w:rsidR="00B756E9" w:rsidRDefault="00B756E9" w:rsidP="00B756E9">
      <w:r>
        <w:t>►Diagnose und Behandlung in der Psychologie</w:t>
      </w:r>
    </w:p>
    <w:p w14:paraId="432B862E" w14:textId="77777777" w:rsidR="00B756E9" w:rsidRDefault="00B756E9" w:rsidP="00B756E9">
      <w:r>
        <w:t>►Rechtslage in der Psychologie</w:t>
      </w:r>
    </w:p>
    <w:p w14:paraId="77C77563" w14:textId="77777777" w:rsidR="00B756E9" w:rsidRDefault="00B756E9" w:rsidP="00B756E9">
      <w:r>
        <w:t>►Angststörung</w:t>
      </w:r>
    </w:p>
    <w:p w14:paraId="39EF5FA2" w14:textId="77777777" w:rsidR="00B756E9" w:rsidRDefault="00B756E9" w:rsidP="00B756E9">
      <w:r>
        <w:t>►Suizid</w:t>
      </w:r>
    </w:p>
    <w:p w14:paraId="2F34AFAE" w14:textId="77777777" w:rsidR="00B756E9" w:rsidRDefault="00B756E9" w:rsidP="00B756E9"/>
    <w:p w14:paraId="13447A49" w14:textId="77777777" w:rsidR="00B756E9" w:rsidRDefault="00B756E9" w:rsidP="00B756E9">
      <w:pPr>
        <w:pStyle w:val="Listenabsatz"/>
        <w:numPr>
          <w:ilvl w:val="0"/>
          <w:numId w:val="15"/>
        </w:numPr>
        <w:spacing w:after="0" w:line="240" w:lineRule="auto"/>
      </w:pPr>
      <w:r>
        <w:t>Besuch eines praktizierenden Psychologen oder einer Psychologin, damit ihr Fragen stellen könnt. (Wenn es möglich ist)</w:t>
      </w:r>
    </w:p>
    <w:p w14:paraId="5B9C32C5" w14:textId="77777777" w:rsidR="00B756E9" w:rsidRDefault="00B756E9" w:rsidP="00B756E9">
      <w:pPr>
        <w:pStyle w:val="Listenabsatz"/>
      </w:pPr>
    </w:p>
    <w:p w14:paraId="6350C43D" w14:textId="77777777" w:rsidR="00B756E9" w:rsidRDefault="00B756E9" w:rsidP="00B756E9"/>
    <w:p w14:paraId="2C854CE6" w14:textId="77777777" w:rsidR="00B756E9" w:rsidRPr="008436D1" w:rsidRDefault="00B756E9" w:rsidP="00B756E9">
      <w:pPr>
        <w:rPr>
          <w:b/>
          <w:bCs/>
        </w:rPr>
      </w:pPr>
      <w:r w:rsidRPr="008436D1">
        <w:rPr>
          <w:b/>
          <w:bCs/>
        </w:rPr>
        <w:t>Selbst denken macht schlau:</w:t>
      </w:r>
    </w:p>
    <w:p w14:paraId="10E3ED3F" w14:textId="77777777" w:rsidR="00B756E9" w:rsidRDefault="00B756E9" w:rsidP="00B756E9">
      <w:r>
        <w:t>►Sprachphilosophie – die Bedeutung der Sprache und der Grammatik in der Philosophie. Wie mit der Sprache gespielt werden und wie es damit zu Verfälschungen von Argumenten kommen kann.</w:t>
      </w:r>
    </w:p>
    <w:p w14:paraId="13114DA0" w14:textId="77777777" w:rsidR="00B756E9" w:rsidRDefault="00B756E9" w:rsidP="00B756E9">
      <w:r>
        <w:t xml:space="preserve">►Logik- man muss Mathe nicht mögen </w:t>
      </w:r>
      <w:r>
        <w:rPr>
          <w:rFonts w:ascii="Segoe UI Emoji" w:eastAsia="Segoe UI Emoji" w:hAnsi="Segoe UI Emoji" w:cs="Segoe UI Emoji"/>
        </w:rPr>
        <w:t>😊</w:t>
      </w:r>
    </w:p>
    <w:p w14:paraId="19DBAE65" w14:textId="77777777" w:rsidR="00B756E9" w:rsidRDefault="00B756E9" w:rsidP="00B756E9">
      <w:r>
        <w:t>►Ästhetik – Kunst philosophisch hinterfragt. Warum gibt es einen Unterschied zwischen Künstler und Hobbymaler? Was macht ein Genie oder eine geniale Idee aus? Kunst als Mittel nicht an der Welt zu verzweifeln…</w:t>
      </w:r>
    </w:p>
    <w:p w14:paraId="1BBE262B" w14:textId="77777777" w:rsidR="00B756E9" w:rsidRDefault="00B756E9" w:rsidP="00B756E9">
      <w:r>
        <w:t>►Politik und Philosophie – viele politische Ideen stammen aus philosophischen Überlegungen. Zum Beispiel: Karl Marx.</w:t>
      </w:r>
    </w:p>
    <w:p w14:paraId="68CB126A" w14:textId="77777777" w:rsidR="00B756E9" w:rsidRDefault="00B756E9" w:rsidP="00B756E9">
      <w:r>
        <w:t>►Tod in der Philosophie – das große Mysterium und die Theorien div. Philosoph*innen.</w:t>
      </w:r>
    </w:p>
    <w:p w14:paraId="518E61B2" w14:textId="77777777" w:rsidR="00B756E9" w:rsidRDefault="00B756E9" w:rsidP="00B756E9"/>
    <w:p w14:paraId="5E46C6CC" w14:textId="77777777" w:rsidR="00B756E9" w:rsidRDefault="00B756E9" w:rsidP="00B756E9">
      <w:pPr>
        <w:pStyle w:val="Listenabsatz"/>
        <w:numPr>
          <w:ilvl w:val="0"/>
          <w:numId w:val="15"/>
        </w:numPr>
        <w:spacing w:after="0" w:line="240" w:lineRule="auto"/>
      </w:pPr>
      <w:r>
        <w:t>Viel Raum für Diskussionen und die Erarbeitung eigener Thesen.</w:t>
      </w:r>
    </w:p>
    <w:p w14:paraId="5C4577D8" w14:textId="77777777" w:rsidR="00B756E9" w:rsidRDefault="00B756E9" w:rsidP="00B756E9"/>
    <w:p w14:paraId="70137D58" w14:textId="77777777" w:rsidR="00B756E9" w:rsidRDefault="00B756E9" w:rsidP="00B756E9"/>
    <w:p w14:paraId="36BC9E0B" w14:textId="77777777" w:rsidR="00B756E9" w:rsidRDefault="00B756E9" w:rsidP="00B756E9"/>
    <w:p w14:paraId="7D07D63F" w14:textId="77777777" w:rsidR="00B756E9" w:rsidRPr="008436D1" w:rsidRDefault="00B756E9" w:rsidP="00B756E9">
      <w:pPr>
        <w:rPr>
          <w:b/>
          <w:bCs/>
        </w:rPr>
      </w:pPr>
      <w:r w:rsidRPr="008436D1">
        <w:rPr>
          <w:b/>
          <w:bCs/>
        </w:rPr>
        <w:t>Arbeitsaufträge mit freier Zeiteinteilung:</w:t>
      </w:r>
    </w:p>
    <w:p w14:paraId="30B32F51" w14:textId="77777777" w:rsidR="00B756E9" w:rsidRDefault="00B756E9" w:rsidP="00B756E9">
      <w:r>
        <w:t>►Erkenntnistheorie (Theorien der div. Philosoph*innen)</w:t>
      </w:r>
    </w:p>
    <w:p w14:paraId="652AF6CA" w14:textId="77777777" w:rsidR="00B756E9" w:rsidRDefault="00B756E9" w:rsidP="00B756E9">
      <w:r>
        <w:t>►Motivation, Emotion und Aggression</w:t>
      </w:r>
    </w:p>
    <w:p w14:paraId="3C4A7E59" w14:textId="77777777" w:rsidR="00B756E9" w:rsidRDefault="00B756E9" w:rsidP="00B756E9">
      <w:r>
        <w:t>►Stalking</w:t>
      </w:r>
    </w:p>
    <w:p w14:paraId="10DDE371" w14:textId="77777777" w:rsidR="00B756E9" w:rsidRDefault="00B756E9" w:rsidP="00B756E9">
      <w:r>
        <w:t>►Psychologische Experimente</w:t>
      </w:r>
    </w:p>
    <w:p w14:paraId="2B6B27FD" w14:textId="77777777" w:rsidR="00B756E9" w:rsidRDefault="00B756E9" w:rsidP="00B756E9">
      <w:r>
        <w:t>►Problemlösungsansätze</w:t>
      </w:r>
    </w:p>
    <w:p w14:paraId="48E9E8C1" w14:textId="77777777" w:rsidR="00B756E9" w:rsidRDefault="00B756E9" w:rsidP="00B756E9">
      <w:r>
        <w:t xml:space="preserve">►Forensische Psychologie </w:t>
      </w:r>
    </w:p>
    <w:p w14:paraId="509317C4" w14:textId="77777777" w:rsidR="00B756E9" w:rsidRDefault="00B756E9" w:rsidP="00B756E9"/>
    <w:p w14:paraId="3603AA5F" w14:textId="77777777" w:rsidR="00B756E9" w:rsidRDefault="00B756E9" w:rsidP="00B756E9">
      <w:pPr>
        <w:pStyle w:val="Listenabsatz"/>
        <w:numPr>
          <w:ilvl w:val="0"/>
          <w:numId w:val="15"/>
        </w:numPr>
        <w:spacing w:after="0" w:line="240" w:lineRule="auto"/>
      </w:pPr>
      <w:r>
        <w:t>Kleine Rätsel, Film mit Arbeitsauftrag, freie Recherche, Spiele</w:t>
      </w:r>
    </w:p>
    <w:p w14:paraId="45ABD521" w14:textId="77777777" w:rsidR="00B756E9" w:rsidRDefault="00B756E9" w:rsidP="00B756E9">
      <w:pPr>
        <w:pStyle w:val="Listenabsatz"/>
      </w:pPr>
    </w:p>
    <w:p w14:paraId="6C1C2BED" w14:textId="77777777" w:rsidR="00B756E9" w:rsidRPr="008436D1" w:rsidRDefault="00B756E9" w:rsidP="00B756E9">
      <w:pPr>
        <w:rPr>
          <w:b/>
          <w:bCs/>
        </w:rPr>
      </w:pPr>
      <w:r w:rsidRPr="008436D1">
        <w:rPr>
          <w:b/>
          <w:bCs/>
        </w:rPr>
        <w:t>Ausflüge:</w:t>
      </w:r>
    </w:p>
    <w:p w14:paraId="0FCE143E" w14:textId="77777777" w:rsidR="00B756E9" w:rsidRPr="004A3D03" w:rsidRDefault="00B756E9" w:rsidP="00B756E9">
      <w:r>
        <w:t>►</w:t>
      </w:r>
      <w:r w:rsidRPr="004A3D03">
        <w:t>Religion und Philosophie</w:t>
      </w:r>
    </w:p>
    <w:p w14:paraId="6FEB4CC9" w14:textId="77777777" w:rsidR="00B756E9" w:rsidRPr="004A3D03" w:rsidRDefault="00B756E9" w:rsidP="00B756E9">
      <w:r>
        <w:t>►</w:t>
      </w:r>
      <w:r w:rsidRPr="004A3D03">
        <w:t>Wahrnehmung</w:t>
      </w:r>
    </w:p>
    <w:p w14:paraId="30EDB90D" w14:textId="77777777" w:rsidR="00B756E9" w:rsidRDefault="00B756E9" w:rsidP="00B756E9">
      <w:r>
        <w:t>► (</w:t>
      </w:r>
      <w:r w:rsidRPr="004A3D03">
        <w:t>Alb</w:t>
      </w:r>
      <w:r>
        <w:t>)-T</w:t>
      </w:r>
      <w:r w:rsidRPr="004A3D03">
        <w:t>räume</w:t>
      </w:r>
    </w:p>
    <w:p w14:paraId="2AE0EF48" w14:textId="77777777" w:rsidR="00B756E9" w:rsidRDefault="00B756E9" w:rsidP="00B756E9"/>
    <w:p w14:paraId="1248628B" w14:textId="77777777" w:rsidR="00B756E9" w:rsidRPr="004C6D24" w:rsidRDefault="00B756E9" w:rsidP="00B756E9">
      <w:pPr>
        <w:pStyle w:val="Listenabsatz"/>
        <w:numPr>
          <w:ilvl w:val="0"/>
          <w:numId w:val="15"/>
        </w:numPr>
        <w:spacing w:after="0" w:line="240" w:lineRule="auto"/>
      </w:pPr>
      <w:r>
        <w:t>Besuch von religiösen Einrichtungen sowie Haus der Musik/ Museum der Illusionen, Freud Museum.</w:t>
      </w:r>
    </w:p>
    <w:p w14:paraId="7DF9299C" w14:textId="77777777" w:rsidR="00B756E9" w:rsidRDefault="00B756E9" w:rsidP="00B756E9">
      <w:pPr>
        <w:rPr>
          <w:b/>
          <w:sz w:val="28"/>
          <w:szCs w:val="28"/>
          <w:u w:val="single"/>
          <w:lang w:val="en-GB"/>
        </w:rPr>
      </w:pPr>
    </w:p>
    <w:p w14:paraId="5ABE51F0" w14:textId="77777777" w:rsidR="00B756E9" w:rsidRPr="004F5B94" w:rsidRDefault="00B756E9" w:rsidP="00B756E9">
      <w:pPr>
        <w:pStyle w:val="Fuzeile"/>
        <w:rPr>
          <w:b/>
          <w:bCs/>
          <w:u w:val="single"/>
        </w:rPr>
      </w:pPr>
      <w:r w:rsidRPr="004C6D24">
        <w:rPr>
          <w:b/>
          <w:bCs/>
          <w:u w:val="single"/>
        </w:rPr>
        <w:t>Die Reihenfolge der Themen variiert</w:t>
      </w:r>
      <w:r>
        <w:rPr>
          <w:b/>
          <w:bCs/>
          <w:u w:val="single"/>
        </w:rPr>
        <w:t>.</w:t>
      </w:r>
    </w:p>
    <w:p w14:paraId="525A3F39" w14:textId="77777777" w:rsidR="00B756E9" w:rsidRPr="00892EFB" w:rsidRDefault="00B756E9" w:rsidP="00B756E9">
      <w:pPr>
        <w:rPr>
          <w:b/>
          <w:sz w:val="28"/>
          <w:szCs w:val="28"/>
          <w:u w:val="single"/>
          <w:lang w:val="en-GB"/>
        </w:rPr>
      </w:pPr>
    </w:p>
    <w:p w14:paraId="5F9EB6C0" w14:textId="12549360" w:rsidR="00B756E9" w:rsidRDefault="00B756E9">
      <w:pPr>
        <w:rPr>
          <w:rFonts w:ascii="Times New Roman" w:hAnsi="Times New Roman" w:cs="Times New Roman"/>
          <w:sz w:val="24"/>
          <w:szCs w:val="24"/>
          <w:lang w:val="de-DE"/>
        </w:rPr>
      </w:pPr>
      <w:r>
        <w:rPr>
          <w:rFonts w:ascii="Times New Roman" w:hAnsi="Times New Roman" w:cs="Times New Roman"/>
          <w:sz w:val="24"/>
          <w:szCs w:val="24"/>
          <w:lang w:val="de-DE"/>
        </w:rPr>
        <w:br w:type="page"/>
      </w:r>
    </w:p>
    <w:p w14:paraId="3D7E6E86" w14:textId="77777777" w:rsidR="004843D5" w:rsidRDefault="004843D5" w:rsidP="004843D5">
      <w:pPr>
        <w:spacing w:line="360" w:lineRule="auto"/>
        <w:jc w:val="center"/>
        <w:rPr>
          <w:rFonts w:ascii="Century Gothic" w:hAnsi="Century Gothic"/>
          <w:b/>
        </w:rPr>
      </w:pPr>
      <w:r w:rsidRPr="004D485E">
        <w:rPr>
          <w:rFonts w:ascii="Century Gothic" w:hAnsi="Century Gothic"/>
          <w:b/>
          <w:sz w:val="32"/>
          <w:szCs w:val="32"/>
        </w:rPr>
        <w:lastRenderedPageBreak/>
        <w:t>Wahlpflichtfach Musik</w:t>
      </w:r>
    </w:p>
    <w:p w14:paraId="07FA359E" w14:textId="77777777" w:rsidR="004843D5" w:rsidRPr="004D485E" w:rsidRDefault="004843D5" w:rsidP="004843D5">
      <w:pPr>
        <w:shd w:val="clear" w:color="auto" w:fill="D9D9D9" w:themeFill="background1" w:themeFillShade="D9"/>
        <w:jc w:val="center"/>
        <w:rPr>
          <w:rFonts w:ascii="Century Gothic" w:hAnsi="Century Gothic"/>
          <w:b/>
          <w:bCs/>
          <w:sz w:val="32"/>
          <w:szCs w:val="32"/>
        </w:rPr>
      </w:pPr>
      <w:r w:rsidRPr="004D485E">
        <w:rPr>
          <w:rFonts w:ascii="Century Gothic" w:hAnsi="Century Gothic"/>
          <w:b/>
          <w:bCs/>
          <w:sz w:val="32"/>
          <w:szCs w:val="32"/>
        </w:rPr>
        <w:t>Mach(t) Musik!</w:t>
      </w:r>
    </w:p>
    <w:p w14:paraId="60F1D163" w14:textId="77777777" w:rsidR="00E02F4A" w:rsidRDefault="00E02F4A" w:rsidP="004843D5">
      <w:pPr>
        <w:spacing w:line="360" w:lineRule="auto"/>
        <w:jc w:val="center"/>
        <w:rPr>
          <w:i/>
          <w:iCs/>
          <w:sz w:val="28"/>
          <w:szCs w:val="28"/>
          <w:lang w:val="en-US"/>
        </w:rPr>
      </w:pPr>
    </w:p>
    <w:p w14:paraId="64C1257A" w14:textId="57C2A2F1" w:rsidR="004843D5" w:rsidRPr="004D485E" w:rsidRDefault="004843D5" w:rsidP="004843D5">
      <w:pPr>
        <w:spacing w:line="360" w:lineRule="auto"/>
        <w:jc w:val="center"/>
        <w:rPr>
          <w:i/>
          <w:iCs/>
          <w:sz w:val="28"/>
          <w:szCs w:val="28"/>
          <w:lang w:val="en-US"/>
        </w:rPr>
      </w:pPr>
      <w:r w:rsidRPr="004D485E">
        <w:rPr>
          <w:i/>
          <w:iCs/>
          <w:sz w:val="28"/>
          <w:szCs w:val="28"/>
          <w:lang w:val="en-US"/>
        </w:rPr>
        <w:t>Mag. Rainer K</w:t>
      </w:r>
      <w:r>
        <w:rPr>
          <w:i/>
          <w:iCs/>
          <w:sz w:val="28"/>
          <w:szCs w:val="28"/>
          <w:lang w:val="en-US"/>
        </w:rPr>
        <w:t>EPPLINGER</w:t>
      </w:r>
      <w:r w:rsidRPr="004D485E">
        <w:rPr>
          <w:i/>
          <w:iCs/>
          <w:sz w:val="28"/>
          <w:szCs w:val="28"/>
          <w:lang w:val="en-US"/>
        </w:rPr>
        <w:t>, Mag. Bar</w:t>
      </w:r>
      <w:r>
        <w:rPr>
          <w:i/>
          <w:iCs/>
          <w:sz w:val="28"/>
          <w:szCs w:val="28"/>
          <w:lang w:val="en-US"/>
        </w:rPr>
        <w:t>bara HALLER</w:t>
      </w:r>
    </w:p>
    <w:p w14:paraId="66453C75" w14:textId="753A51C9" w:rsidR="004843D5" w:rsidRDefault="004843D5" w:rsidP="004843D5">
      <w:pPr>
        <w:spacing w:line="360" w:lineRule="auto"/>
        <w:rPr>
          <w:rFonts w:ascii="Century Gothic" w:hAnsi="Century Gothic"/>
          <w:b/>
          <w:bCs/>
        </w:rPr>
      </w:pPr>
      <w:r w:rsidRPr="00DA789F">
        <w:rPr>
          <w:rFonts w:ascii="Century Gothic" w:hAnsi="Century Gothic"/>
          <w:b/>
          <w:bCs/>
          <w:u w:val="single"/>
        </w:rPr>
        <w:t>Schulform/Klassen</w:t>
      </w:r>
      <w:r w:rsidRPr="00DA789F">
        <w:rPr>
          <w:rFonts w:ascii="Century Gothic" w:hAnsi="Century Gothic"/>
          <w:b/>
          <w:bCs/>
        </w:rPr>
        <w:t xml:space="preserve">:  </w:t>
      </w:r>
      <w:r>
        <w:rPr>
          <w:rFonts w:ascii="Century Gothic" w:hAnsi="Century Gothic"/>
          <w:b/>
          <w:bCs/>
        </w:rPr>
        <w:t>G</w:t>
      </w:r>
      <w:r w:rsidRPr="00DA789F">
        <w:rPr>
          <w:rFonts w:ascii="Century Gothic" w:hAnsi="Century Gothic"/>
          <w:b/>
          <w:bCs/>
        </w:rPr>
        <w:t>/RG – 6. / 7. / 8. Klasse</w:t>
      </w:r>
    </w:p>
    <w:p w14:paraId="0DD0813C" w14:textId="7B6CDD96" w:rsidR="004843D5" w:rsidRDefault="004843D5" w:rsidP="004843D5">
      <w:pPr>
        <w:spacing w:line="360" w:lineRule="auto"/>
        <w:rPr>
          <w:rFonts w:ascii="Century Gothic" w:hAnsi="Century Gothic"/>
        </w:rPr>
      </w:pP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rPr>
        <w:t>v</w:t>
      </w:r>
      <w:r w:rsidRPr="004843D5">
        <w:rPr>
          <w:rFonts w:ascii="Century Gothic" w:hAnsi="Century Gothic"/>
        </w:rPr>
        <w:t>ertiefe</w:t>
      </w:r>
      <w:r>
        <w:rPr>
          <w:rFonts w:ascii="Century Gothic" w:hAnsi="Century Gothic"/>
        </w:rPr>
        <w:t>nd 1- oder 2-jährig</w:t>
      </w:r>
    </w:p>
    <w:p w14:paraId="66A035DE" w14:textId="16686B41" w:rsidR="00424200" w:rsidRPr="002126F8" w:rsidRDefault="00424200" w:rsidP="00424200">
      <w:pPr>
        <w:spacing w:line="360" w:lineRule="auto"/>
      </w:pPr>
      <w:r>
        <w:t xml:space="preserve"> </w:t>
      </w:r>
      <w:r>
        <w:tab/>
      </w:r>
      <w:r>
        <w:tab/>
      </w:r>
      <w:r>
        <w:tab/>
      </w:r>
      <w:r w:rsidRPr="00424200">
        <w:rPr>
          <w:rFonts w:ascii="Century Gothic" w:hAnsi="Century Gothic"/>
        </w:rPr>
        <w:t xml:space="preserve">oder ergänzend 2-jährig für 7./8.Kl., wenn PG </w:t>
      </w:r>
      <w:r>
        <w:rPr>
          <w:rFonts w:ascii="Century Gothic" w:hAnsi="Century Gothic"/>
        </w:rPr>
        <w:t>BE</w:t>
      </w:r>
      <w:r w:rsidRPr="00424200">
        <w:rPr>
          <w:rFonts w:ascii="Century Gothic" w:hAnsi="Century Gothic"/>
        </w:rPr>
        <w:t xml:space="preserve"> gewählt wurde</w:t>
      </w:r>
    </w:p>
    <w:p w14:paraId="092D4114" w14:textId="77777777" w:rsidR="004843D5" w:rsidRPr="00DA789F" w:rsidRDefault="004843D5" w:rsidP="004843D5">
      <w:pPr>
        <w:rPr>
          <w:rFonts w:ascii="Century Gothic" w:hAnsi="Century Gothic"/>
        </w:rPr>
      </w:pPr>
    </w:p>
    <w:p w14:paraId="28265750" w14:textId="77777777" w:rsidR="004843D5" w:rsidRPr="00DA789F" w:rsidRDefault="004843D5" w:rsidP="004843D5">
      <w:pPr>
        <w:spacing w:line="360" w:lineRule="auto"/>
        <w:rPr>
          <w:rFonts w:ascii="Century Gothic" w:hAnsi="Century Gothic"/>
          <w:b/>
          <w:u w:val="single"/>
        </w:rPr>
      </w:pPr>
      <w:r w:rsidRPr="00DA789F">
        <w:rPr>
          <w:rFonts w:ascii="Century Gothic" w:hAnsi="Century Gothic"/>
          <w:b/>
          <w:u w:val="single"/>
        </w:rPr>
        <w:t>Inhaltliche Beschreibung/Themen:</w:t>
      </w:r>
    </w:p>
    <w:p w14:paraId="5B523602" w14:textId="77777777" w:rsidR="004843D5" w:rsidRPr="00DA789F" w:rsidRDefault="004843D5" w:rsidP="004843D5">
      <w:pPr>
        <w:shd w:val="clear" w:color="auto" w:fill="FFFFFF"/>
        <w:spacing w:line="360" w:lineRule="auto"/>
        <w:rPr>
          <w:rFonts w:ascii="Century Gothic" w:hAnsi="Century Gothic" w:cs="Open Sans"/>
          <w:color w:val="000000" w:themeColor="text1"/>
        </w:rPr>
      </w:pPr>
      <w:r>
        <w:rPr>
          <w:rFonts w:ascii="Century Gothic" w:hAnsi="Century Gothic" w:cs="Open Sans"/>
          <w:color w:val="000000" w:themeColor="text1"/>
        </w:rPr>
        <w:t xml:space="preserve">Das Wahlpflichtfach </w:t>
      </w:r>
      <w:r w:rsidRPr="003712F9">
        <w:rPr>
          <w:rFonts w:ascii="Century Gothic" w:hAnsi="Century Gothic" w:cs="Open Sans"/>
          <w:b/>
          <w:bCs/>
          <w:color w:val="000000" w:themeColor="text1"/>
        </w:rPr>
        <w:t xml:space="preserve">Mach(t) </w:t>
      </w:r>
      <w:r w:rsidRPr="004D485E">
        <w:rPr>
          <w:rFonts w:ascii="Century Gothic" w:hAnsi="Century Gothic" w:cs="Open Sans"/>
          <w:b/>
          <w:bCs/>
          <w:color w:val="000000" w:themeColor="text1"/>
        </w:rPr>
        <w:t>Musik!</w:t>
      </w:r>
      <w:r w:rsidRPr="00DA789F">
        <w:rPr>
          <w:rFonts w:ascii="Century Gothic" w:hAnsi="Century Gothic" w:cs="Open Sans"/>
          <w:color w:val="000000" w:themeColor="text1"/>
        </w:rPr>
        <w:t> </w:t>
      </w:r>
      <w:r>
        <w:rPr>
          <w:rFonts w:ascii="Century Gothic" w:hAnsi="Century Gothic" w:cs="Open Sans"/>
          <w:color w:val="000000" w:themeColor="text1"/>
        </w:rPr>
        <w:t xml:space="preserve">Bietet </w:t>
      </w:r>
      <w:r w:rsidRPr="00DA789F">
        <w:rPr>
          <w:rFonts w:ascii="Century Gothic" w:hAnsi="Century Gothic" w:cs="Open Sans"/>
          <w:color w:val="000000" w:themeColor="text1"/>
        </w:rPr>
        <w:t>die Gelegenheit</w:t>
      </w:r>
      <w:r w:rsidRPr="003712F9">
        <w:rPr>
          <w:rFonts w:ascii="Century Gothic" w:hAnsi="Century Gothic" w:cs="Open Sans"/>
          <w:color w:val="000000" w:themeColor="text1"/>
        </w:rPr>
        <w:t>,</w:t>
      </w:r>
    </w:p>
    <w:p w14:paraId="7BEEDECA" w14:textId="77777777" w:rsidR="004843D5" w:rsidRPr="003712F9" w:rsidRDefault="004843D5" w:rsidP="004843D5">
      <w:pPr>
        <w:numPr>
          <w:ilvl w:val="0"/>
          <w:numId w:val="16"/>
        </w:numPr>
        <w:shd w:val="clear" w:color="auto" w:fill="FFFFFF"/>
        <w:spacing w:after="0" w:line="360" w:lineRule="auto"/>
        <w:ind w:left="426"/>
        <w:rPr>
          <w:rFonts w:ascii="Century Gothic" w:hAnsi="Century Gothic" w:cs="Open Sans"/>
          <w:color w:val="000000" w:themeColor="text1"/>
        </w:rPr>
      </w:pPr>
      <w:r w:rsidRPr="003712F9">
        <w:rPr>
          <w:rFonts w:ascii="Century Gothic" w:hAnsi="Century Gothic" w:cs="Open Sans"/>
          <w:color w:val="000000" w:themeColor="text1"/>
        </w:rPr>
        <w:t xml:space="preserve">die bisherige Musikpraxis </w:t>
      </w:r>
      <w:r w:rsidRPr="00DA789F">
        <w:rPr>
          <w:rFonts w:ascii="Century Gothic" w:hAnsi="Century Gothic" w:cs="Open Sans"/>
          <w:color w:val="000000" w:themeColor="text1"/>
        </w:rPr>
        <w:t xml:space="preserve">(Singen, </w:t>
      </w:r>
      <w:r w:rsidRPr="003712F9">
        <w:rPr>
          <w:rFonts w:ascii="Century Gothic" w:hAnsi="Century Gothic" w:cs="Open Sans"/>
          <w:color w:val="000000" w:themeColor="text1"/>
        </w:rPr>
        <w:t>Ausprobieren von Instrumenten</w:t>
      </w:r>
      <w:r w:rsidRPr="00DA789F">
        <w:rPr>
          <w:rFonts w:ascii="Century Gothic" w:hAnsi="Century Gothic" w:cs="Open Sans"/>
          <w:color w:val="000000" w:themeColor="text1"/>
        </w:rPr>
        <w:t xml:space="preserve">, </w:t>
      </w:r>
      <w:r>
        <w:rPr>
          <w:rFonts w:ascii="Century Gothic" w:hAnsi="Century Gothic" w:cs="Open Sans"/>
          <w:color w:val="000000" w:themeColor="text1"/>
        </w:rPr>
        <w:t xml:space="preserve">Improvisation, </w:t>
      </w:r>
      <w:r w:rsidRPr="00DA789F">
        <w:rPr>
          <w:rFonts w:ascii="Century Gothic" w:hAnsi="Century Gothic" w:cs="Open Sans"/>
          <w:color w:val="000000" w:themeColor="text1"/>
        </w:rPr>
        <w:t xml:space="preserve">Tanzen, </w:t>
      </w:r>
      <w:r w:rsidRPr="003712F9">
        <w:rPr>
          <w:rFonts w:ascii="Century Gothic" w:hAnsi="Century Gothic" w:cs="Open Sans"/>
          <w:color w:val="000000" w:themeColor="text1"/>
        </w:rPr>
        <w:t>Musikproduktion am Computer</w:t>
      </w:r>
      <w:r w:rsidRPr="00DA789F">
        <w:rPr>
          <w:rFonts w:ascii="Century Gothic" w:hAnsi="Century Gothic" w:cs="Open Sans"/>
          <w:color w:val="000000" w:themeColor="text1"/>
        </w:rPr>
        <w:t>…)</w:t>
      </w:r>
      <w:r w:rsidRPr="003712F9">
        <w:rPr>
          <w:rFonts w:ascii="Century Gothic" w:hAnsi="Century Gothic" w:cs="Open Sans"/>
          <w:color w:val="000000" w:themeColor="text1"/>
        </w:rPr>
        <w:t xml:space="preserve"> zu vertiefen bzw. zu erweitern,</w:t>
      </w:r>
    </w:p>
    <w:p w14:paraId="15E5D316" w14:textId="77777777" w:rsidR="004843D5" w:rsidRPr="00DA789F" w:rsidRDefault="004843D5" w:rsidP="004843D5">
      <w:pPr>
        <w:numPr>
          <w:ilvl w:val="0"/>
          <w:numId w:val="16"/>
        </w:numPr>
        <w:shd w:val="clear" w:color="auto" w:fill="FFFFFF"/>
        <w:spacing w:after="0" w:line="360" w:lineRule="auto"/>
        <w:ind w:left="426"/>
        <w:rPr>
          <w:rFonts w:ascii="Century Gothic" w:hAnsi="Century Gothic" w:cs="Open Sans"/>
          <w:color w:val="000000" w:themeColor="text1"/>
        </w:rPr>
      </w:pPr>
      <w:r w:rsidRPr="003712F9">
        <w:rPr>
          <w:rFonts w:ascii="Century Gothic" w:hAnsi="Century Gothic" w:cs="Open Sans"/>
          <w:color w:val="000000" w:themeColor="text1"/>
        </w:rPr>
        <w:t xml:space="preserve">Musik </w:t>
      </w:r>
      <w:r w:rsidRPr="00DA789F">
        <w:rPr>
          <w:rFonts w:ascii="Century Gothic" w:hAnsi="Century Gothic" w:cs="Open Sans"/>
          <w:color w:val="000000" w:themeColor="text1"/>
        </w:rPr>
        <w:t>an Schauplätzen des österreichischen Kulturlebens zu erfahren</w:t>
      </w:r>
      <w:r w:rsidRPr="003712F9">
        <w:rPr>
          <w:rFonts w:ascii="Century Gothic" w:hAnsi="Century Gothic" w:cs="Open Sans"/>
          <w:color w:val="000000" w:themeColor="text1"/>
        </w:rPr>
        <w:t xml:space="preserve"> (Konzertbesuche</w:t>
      </w:r>
      <w:r>
        <w:rPr>
          <w:rFonts w:ascii="Century Gothic" w:hAnsi="Century Gothic" w:cs="Open Sans"/>
          <w:color w:val="000000" w:themeColor="text1"/>
        </w:rPr>
        <w:t>),</w:t>
      </w:r>
    </w:p>
    <w:p w14:paraId="2CDFB575" w14:textId="77777777" w:rsidR="004843D5" w:rsidRPr="00DA789F" w:rsidRDefault="004843D5" w:rsidP="004843D5">
      <w:pPr>
        <w:numPr>
          <w:ilvl w:val="0"/>
          <w:numId w:val="16"/>
        </w:numPr>
        <w:shd w:val="clear" w:color="auto" w:fill="FFFFFF"/>
        <w:spacing w:after="0" w:line="360" w:lineRule="auto"/>
        <w:ind w:left="426"/>
        <w:rPr>
          <w:rFonts w:ascii="Century Gothic" w:hAnsi="Century Gothic" w:cs="Open Sans"/>
          <w:color w:val="000000" w:themeColor="text1"/>
        </w:rPr>
      </w:pPr>
      <w:r>
        <w:rPr>
          <w:rFonts w:ascii="Century Gothic" w:hAnsi="Century Gothic" w:cs="Open Sans"/>
          <w:color w:val="000000" w:themeColor="text1"/>
        </w:rPr>
        <w:t xml:space="preserve">das Wissen über Musik zu vertiefen, </w:t>
      </w:r>
      <w:r w:rsidRPr="003712F9">
        <w:rPr>
          <w:rFonts w:ascii="Century Gothic" w:hAnsi="Century Gothic" w:cs="Open Sans"/>
          <w:color w:val="000000" w:themeColor="text1"/>
        </w:rPr>
        <w:t xml:space="preserve">sich kritisch </w:t>
      </w:r>
      <w:r w:rsidRPr="00DA789F">
        <w:rPr>
          <w:rFonts w:ascii="Century Gothic" w:hAnsi="Century Gothic" w:cs="Open Sans"/>
          <w:color w:val="000000" w:themeColor="text1"/>
        </w:rPr>
        <w:t>auszutauschen</w:t>
      </w:r>
      <w:r w:rsidRPr="003712F9">
        <w:rPr>
          <w:rFonts w:ascii="Century Gothic" w:hAnsi="Century Gothic" w:cs="Open Sans"/>
          <w:color w:val="000000" w:themeColor="text1"/>
        </w:rPr>
        <w:t xml:space="preserve"> und die </w:t>
      </w:r>
      <w:r>
        <w:rPr>
          <w:rFonts w:ascii="Century Gothic" w:hAnsi="Century Gothic" w:cs="Open Sans"/>
          <w:color w:val="000000" w:themeColor="text1"/>
        </w:rPr>
        <w:t xml:space="preserve">vielfältige </w:t>
      </w:r>
      <w:r w:rsidRPr="003712F9">
        <w:rPr>
          <w:rFonts w:ascii="Century Gothic" w:hAnsi="Century Gothic" w:cs="Open Sans"/>
          <w:color w:val="000000" w:themeColor="text1"/>
        </w:rPr>
        <w:t>Wirkung von Musik zu reflektieren</w:t>
      </w:r>
      <w:r>
        <w:rPr>
          <w:rFonts w:ascii="Century Gothic" w:hAnsi="Century Gothic" w:cs="Open Sans"/>
          <w:color w:val="000000" w:themeColor="text1"/>
        </w:rPr>
        <w:t>.</w:t>
      </w:r>
    </w:p>
    <w:p w14:paraId="1D410167" w14:textId="77777777" w:rsidR="004843D5" w:rsidRPr="004D485E" w:rsidRDefault="004843D5" w:rsidP="004843D5">
      <w:pPr>
        <w:shd w:val="clear" w:color="auto" w:fill="FFFFFF"/>
        <w:spacing w:before="100" w:beforeAutospacing="1" w:after="100" w:afterAutospacing="1"/>
        <w:rPr>
          <w:rFonts w:ascii="Century Gothic" w:hAnsi="Century Gothic" w:cs="Open Sans"/>
          <w:color w:val="000000" w:themeColor="text1"/>
        </w:rPr>
      </w:pPr>
      <w:r w:rsidRPr="004D485E">
        <w:rPr>
          <w:rFonts w:ascii="Century Gothic" w:hAnsi="Century Gothic" w:cs="Open Sans"/>
          <w:color w:val="000000" w:themeColor="text1"/>
        </w:rPr>
        <w:t xml:space="preserve">Diese Ziele werden mit einem verstärkt handlungsorientierten Unterricht angestrebt, wobei die </w:t>
      </w:r>
      <w:r w:rsidRPr="004D485E">
        <w:rPr>
          <w:rFonts w:ascii="Century Gothic" w:hAnsi="Century Gothic" w:cs="Open Sans"/>
          <w:b/>
          <w:bCs/>
          <w:color w:val="000000" w:themeColor="text1"/>
        </w:rPr>
        <w:t>eigene musikalische Aktivität</w:t>
      </w:r>
      <w:r w:rsidRPr="004D485E">
        <w:rPr>
          <w:rFonts w:ascii="Century Gothic" w:hAnsi="Century Gothic" w:cs="Open Sans"/>
          <w:color w:val="000000" w:themeColor="text1"/>
        </w:rPr>
        <w:t xml:space="preserve"> der zentrale Aspekt des Unterrichts darstellt.</w:t>
      </w:r>
    </w:p>
    <w:p w14:paraId="7DAD45BD" w14:textId="77777777" w:rsidR="00424200" w:rsidRDefault="00424200" w:rsidP="004843D5">
      <w:pPr>
        <w:shd w:val="clear" w:color="auto" w:fill="FFFFFF"/>
        <w:spacing w:line="360" w:lineRule="auto"/>
        <w:rPr>
          <w:rFonts w:ascii="Century Gothic" w:hAnsi="Century Gothic" w:cs="Open Sans"/>
          <w:b/>
          <w:bCs/>
          <w:color w:val="000000" w:themeColor="text1"/>
        </w:rPr>
      </w:pPr>
    </w:p>
    <w:p w14:paraId="61DF9339" w14:textId="7022AF55" w:rsidR="004843D5" w:rsidRPr="00424200" w:rsidRDefault="004843D5" w:rsidP="004843D5">
      <w:pPr>
        <w:shd w:val="clear" w:color="auto" w:fill="FFFFFF"/>
        <w:spacing w:line="360" w:lineRule="auto"/>
        <w:rPr>
          <w:rFonts w:ascii="Century Gothic" w:hAnsi="Century Gothic" w:cs="Open Sans"/>
          <w:b/>
          <w:bCs/>
          <w:color w:val="000000" w:themeColor="text1"/>
          <w:u w:val="single"/>
        </w:rPr>
      </w:pPr>
      <w:r w:rsidRPr="00424200">
        <w:rPr>
          <w:rFonts w:ascii="Century Gothic" w:hAnsi="Century Gothic" w:cs="Open Sans"/>
          <w:b/>
          <w:bCs/>
          <w:color w:val="000000" w:themeColor="text1"/>
          <w:u w:val="single"/>
        </w:rPr>
        <w:t>Mögliche Themen:</w:t>
      </w:r>
    </w:p>
    <w:p w14:paraId="591FE47F" w14:textId="77777777" w:rsidR="004843D5" w:rsidRDefault="004843D5" w:rsidP="004843D5">
      <w:pPr>
        <w:shd w:val="clear" w:color="auto" w:fill="FFFFFF"/>
        <w:spacing w:line="360" w:lineRule="auto"/>
        <w:rPr>
          <w:rFonts w:ascii="Century Gothic" w:hAnsi="Century Gothic" w:cs="Open Sans"/>
          <w:color w:val="000000" w:themeColor="text1"/>
          <w:shd w:val="clear" w:color="auto" w:fill="FFFFFF"/>
        </w:rPr>
      </w:pPr>
      <w:r w:rsidRPr="003712F9">
        <w:rPr>
          <w:rFonts w:ascii="Century Gothic" w:hAnsi="Century Gothic" w:cs="Open Sans"/>
          <w:color w:val="000000" w:themeColor="text1"/>
          <w:shd w:val="clear" w:color="auto" w:fill="FFFFFF"/>
        </w:rPr>
        <w:t xml:space="preserve">Die hier vorgestellten Themen des Wahlpflichtfachs </w:t>
      </w:r>
      <w:r w:rsidRPr="003712F9">
        <w:rPr>
          <w:rFonts w:ascii="Century Gothic" w:hAnsi="Century Gothic" w:cs="Open Sans"/>
          <w:b/>
          <w:bCs/>
          <w:color w:val="000000" w:themeColor="text1"/>
          <w:shd w:val="clear" w:color="auto" w:fill="FFFFFF"/>
        </w:rPr>
        <w:t>Mach(t) Musik!</w:t>
      </w:r>
      <w:r w:rsidRPr="003712F9">
        <w:rPr>
          <w:rFonts w:ascii="Century Gothic" w:hAnsi="Century Gothic" w:cs="Open Sans"/>
          <w:color w:val="000000" w:themeColor="text1"/>
          <w:shd w:val="clear" w:color="auto" w:fill="FFFFFF"/>
        </w:rPr>
        <w:t xml:space="preserve"> können auf die Bedürfnisse und Wünsche der Gruppe zu Beginn jedes Schuljahres bzw. Semesters abgestimmt werden</w:t>
      </w:r>
      <w:r>
        <w:rPr>
          <w:rFonts w:ascii="Century Gothic" w:hAnsi="Century Gothic" w:cs="Open Sans"/>
          <w:color w:val="000000" w:themeColor="text1"/>
          <w:shd w:val="clear" w:color="auto" w:fill="FFFFFF"/>
        </w:rPr>
        <w:t>.</w:t>
      </w:r>
    </w:p>
    <w:p w14:paraId="541D7763" w14:textId="77777777" w:rsidR="004843D5" w:rsidRPr="004D485E" w:rsidRDefault="004843D5" w:rsidP="004843D5">
      <w:pPr>
        <w:pStyle w:val="Listenabsatz"/>
        <w:numPr>
          <w:ilvl w:val="0"/>
          <w:numId w:val="18"/>
        </w:numPr>
        <w:spacing w:after="0" w:line="360" w:lineRule="auto"/>
        <w:rPr>
          <w:rFonts w:ascii="Century Gothic" w:hAnsi="Century Gothic"/>
          <w:b/>
        </w:rPr>
      </w:pPr>
      <w:r w:rsidRPr="004D485E">
        <w:rPr>
          <w:rFonts w:ascii="Century Gothic" w:hAnsi="Century Gothic"/>
          <w:b/>
        </w:rPr>
        <w:t>Musikpsychologie und Musiktherapie</w:t>
      </w:r>
      <w:r w:rsidRPr="004D485E">
        <w:rPr>
          <w:rFonts w:ascii="Century Gothic" w:hAnsi="Century Gothic"/>
          <w:bCs/>
        </w:rPr>
        <w:t xml:space="preserve"> </w:t>
      </w:r>
      <w:r>
        <w:rPr>
          <w:rFonts w:ascii="Century Gothic" w:hAnsi="Century Gothic"/>
          <w:bCs/>
        </w:rPr>
        <w:t xml:space="preserve">- </w:t>
      </w:r>
      <w:r w:rsidRPr="004D485E">
        <w:rPr>
          <w:rFonts w:ascii="Century Gothic" w:hAnsi="Century Gothic"/>
          <w:bCs/>
        </w:rPr>
        <w:t xml:space="preserve">Wirkung von Musik auf Körper, Geist und Seele </w:t>
      </w:r>
    </w:p>
    <w:p w14:paraId="0979E8DC" w14:textId="77777777" w:rsidR="004843D5" w:rsidRPr="004D485E" w:rsidRDefault="004843D5" w:rsidP="004843D5">
      <w:pPr>
        <w:pStyle w:val="Listenabsatz"/>
        <w:numPr>
          <w:ilvl w:val="0"/>
          <w:numId w:val="18"/>
        </w:numPr>
        <w:spacing w:after="0" w:line="360" w:lineRule="auto"/>
        <w:rPr>
          <w:rFonts w:ascii="Century Gothic" w:hAnsi="Century Gothic"/>
          <w:b/>
        </w:rPr>
      </w:pPr>
      <w:r w:rsidRPr="004D485E">
        <w:rPr>
          <w:rFonts w:ascii="Century Gothic" w:hAnsi="Century Gothic"/>
          <w:b/>
        </w:rPr>
        <w:t xml:space="preserve">Identifikation durch Musik </w:t>
      </w:r>
      <w:r>
        <w:rPr>
          <w:rFonts w:ascii="Century Gothic" w:hAnsi="Century Gothic"/>
          <w:bCs/>
        </w:rPr>
        <w:t xml:space="preserve">- </w:t>
      </w:r>
      <w:r w:rsidRPr="004D485E">
        <w:rPr>
          <w:rFonts w:ascii="Century Gothic" w:hAnsi="Century Gothic"/>
          <w:bCs/>
        </w:rPr>
        <w:t xml:space="preserve">Jugendkulturen, </w:t>
      </w:r>
      <w:r>
        <w:rPr>
          <w:rFonts w:ascii="Century Gothic" w:hAnsi="Century Gothic"/>
          <w:bCs/>
        </w:rPr>
        <w:t>t</w:t>
      </w:r>
      <w:r w:rsidRPr="004D485E">
        <w:rPr>
          <w:rFonts w:ascii="Century Gothic" w:hAnsi="Century Gothic"/>
          <w:bCs/>
        </w:rPr>
        <w:t>raditionelle Musik der eigenen Herkunftsländer, Nationalhymnen</w:t>
      </w:r>
      <w:r>
        <w:rPr>
          <w:rFonts w:ascii="Century Gothic" w:hAnsi="Century Gothic"/>
          <w:bCs/>
        </w:rPr>
        <w:t xml:space="preserve"> </w:t>
      </w:r>
    </w:p>
    <w:p w14:paraId="24E6F5DF" w14:textId="77777777" w:rsidR="004843D5" w:rsidRPr="004D485E" w:rsidRDefault="004843D5" w:rsidP="004843D5">
      <w:pPr>
        <w:pStyle w:val="Listenabsatz"/>
        <w:numPr>
          <w:ilvl w:val="0"/>
          <w:numId w:val="18"/>
        </w:numPr>
        <w:spacing w:after="0" w:line="360" w:lineRule="auto"/>
        <w:rPr>
          <w:rFonts w:ascii="Century Gothic" w:hAnsi="Century Gothic"/>
          <w:b/>
        </w:rPr>
      </w:pPr>
      <w:r w:rsidRPr="004D485E">
        <w:rPr>
          <w:rFonts w:ascii="Century Gothic" w:hAnsi="Century Gothic"/>
          <w:b/>
        </w:rPr>
        <w:lastRenderedPageBreak/>
        <w:t>Manipulation durch Musik</w:t>
      </w:r>
      <w:r>
        <w:rPr>
          <w:rFonts w:ascii="Century Gothic" w:hAnsi="Century Gothic"/>
          <w:bCs/>
        </w:rPr>
        <w:t xml:space="preserve"> - p</w:t>
      </w:r>
      <w:r w:rsidRPr="004D485E">
        <w:rPr>
          <w:rFonts w:ascii="Century Gothic" w:hAnsi="Century Gothic"/>
          <w:bCs/>
        </w:rPr>
        <w:t>olitische, gesellschaftskritische Dimension von Musik z.B. Protestsongs, Musik in totalitären Systemen</w:t>
      </w:r>
    </w:p>
    <w:p w14:paraId="4B733D75" w14:textId="77777777" w:rsidR="004843D5" w:rsidRPr="004D485E" w:rsidRDefault="004843D5" w:rsidP="004843D5">
      <w:pPr>
        <w:pStyle w:val="Listenabsatz"/>
        <w:numPr>
          <w:ilvl w:val="0"/>
          <w:numId w:val="18"/>
        </w:numPr>
        <w:spacing w:after="0" w:line="360" w:lineRule="auto"/>
        <w:rPr>
          <w:rFonts w:ascii="Century Gothic" w:hAnsi="Century Gothic"/>
          <w:b/>
        </w:rPr>
      </w:pPr>
      <w:r>
        <w:rPr>
          <w:rFonts w:ascii="Century Gothic" w:hAnsi="Century Gothic"/>
          <w:b/>
        </w:rPr>
        <w:t>Einsatz</w:t>
      </w:r>
      <w:r w:rsidRPr="004D485E">
        <w:rPr>
          <w:rFonts w:ascii="Century Gothic" w:hAnsi="Century Gothic"/>
          <w:b/>
        </w:rPr>
        <w:t xml:space="preserve"> von Musik in audiovisuellen Medien</w:t>
      </w:r>
      <w:r w:rsidRPr="004D485E">
        <w:rPr>
          <w:rFonts w:ascii="Century Gothic" w:hAnsi="Century Gothic"/>
          <w:bCs/>
        </w:rPr>
        <w:t xml:space="preserve"> </w:t>
      </w:r>
      <w:r>
        <w:rPr>
          <w:rFonts w:ascii="Century Gothic" w:hAnsi="Century Gothic"/>
          <w:bCs/>
        </w:rPr>
        <w:t>-</w:t>
      </w:r>
      <w:r w:rsidRPr="004D485E">
        <w:rPr>
          <w:rFonts w:ascii="Century Gothic" w:hAnsi="Century Gothic"/>
          <w:bCs/>
        </w:rPr>
        <w:t xml:space="preserve"> Film, Werbung, Videospiele, Podcasts usw.</w:t>
      </w:r>
    </w:p>
    <w:p w14:paraId="1F099C5B" w14:textId="77777777" w:rsidR="004843D5" w:rsidRPr="004D485E" w:rsidRDefault="004843D5" w:rsidP="004843D5">
      <w:pPr>
        <w:pStyle w:val="Listenabsatz"/>
        <w:numPr>
          <w:ilvl w:val="0"/>
          <w:numId w:val="18"/>
        </w:numPr>
        <w:spacing w:after="0" w:line="360" w:lineRule="auto"/>
        <w:rPr>
          <w:rFonts w:ascii="Century Gothic" w:hAnsi="Century Gothic"/>
          <w:b/>
        </w:rPr>
      </w:pPr>
      <w:r w:rsidRPr="004D485E">
        <w:rPr>
          <w:rFonts w:ascii="Century Gothic" w:hAnsi="Century Gothic"/>
          <w:b/>
        </w:rPr>
        <w:t>Musik als Wirtschaftsfaktor</w:t>
      </w:r>
      <w:r w:rsidRPr="004D485E">
        <w:rPr>
          <w:rFonts w:ascii="Century Gothic" w:hAnsi="Century Gothic"/>
          <w:bCs/>
        </w:rPr>
        <w:t xml:space="preserve"> </w:t>
      </w:r>
      <w:r>
        <w:rPr>
          <w:rFonts w:ascii="Century Gothic" w:hAnsi="Century Gothic"/>
          <w:bCs/>
        </w:rPr>
        <w:t xml:space="preserve">- </w:t>
      </w:r>
      <w:r w:rsidRPr="004D485E">
        <w:rPr>
          <w:rFonts w:ascii="Century Gothic" w:hAnsi="Century Gothic"/>
          <w:bCs/>
        </w:rPr>
        <w:t xml:space="preserve">Vermarktung, Urheberrecht, Starkult, </w:t>
      </w:r>
      <w:proofErr w:type="spellStart"/>
      <w:r w:rsidRPr="004D485E">
        <w:rPr>
          <w:rFonts w:ascii="Century Gothic" w:hAnsi="Century Gothic"/>
          <w:bCs/>
        </w:rPr>
        <w:t>Social</w:t>
      </w:r>
      <w:proofErr w:type="spellEnd"/>
      <w:r w:rsidRPr="004D485E">
        <w:rPr>
          <w:rFonts w:ascii="Century Gothic" w:hAnsi="Century Gothic"/>
          <w:bCs/>
        </w:rPr>
        <w:t xml:space="preserve"> Media…</w:t>
      </w:r>
    </w:p>
    <w:p w14:paraId="4EC00348" w14:textId="77777777" w:rsidR="004843D5" w:rsidRPr="004D485E" w:rsidRDefault="004843D5" w:rsidP="004843D5">
      <w:pPr>
        <w:pStyle w:val="Listenabsatz"/>
        <w:numPr>
          <w:ilvl w:val="0"/>
          <w:numId w:val="17"/>
        </w:numPr>
        <w:spacing w:after="0" w:line="360" w:lineRule="auto"/>
        <w:rPr>
          <w:rFonts w:ascii="Century Gothic" w:hAnsi="Century Gothic"/>
          <w:b/>
        </w:rPr>
      </w:pPr>
      <w:r w:rsidRPr="004D485E">
        <w:rPr>
          <w:rFonts w:ascii="Century Gothic" w:hAnsi="Century Gothic"/>
          <w:b/>
        </w:rPr>
        <w:t xml:space="preserve">Musikproduktion – Von der Idee zum eigenen Song </w:t>
      </w:r>
      <w:r>
        <w:rPr>
          <w:rFonts w:ascii="Century Gothic" w:hAnsi="Century Gothic"/>
          <w:bCs/>
        </w:rPr>
        <w:t xml:space="preserve">- </w:t>
      </w:r>
      <w:r w:rsidRPr="004D485E">
        <w:rPr>
          <w:rFonts w:ascii="Century Gothic" w:hAnsi="Century Gothic"/>
          <w:bCs/>
        </w:rPr>
        <w:t>Experimentieren mit Apps und Audioprogrammen (</w:t>
      </w:r>
      <w:proofErr w:type="spellStart"/>
      <w:r w:rsidRPr="004D485E">
        <w:rPr>
          <w:rFonts w:ascii="Century Gothic" w:hAnsi="Century Gothic"/>
          <w:bCs/>
        </w:rPr>
        <w:t>GarageBand</w:t>
      </w:r>
      <w:proofErr w:type="spellEnd"/>
      <w:r w:rsidRPr="004D485E">
        <w:rPr>
          <w:rFonts w:ascii="Century Gothic" w:hAnsi="Century Gothic"/>
          <w:bCs/>
        </w:rPr>
        <w:t xml:space="preserve">, </w:t>
      </w:r>
      <w:proofErr w:type="spellStart"/>
      <w:r w:rsidRPr="004D485E">
        <w:rPr>
          <w:rFonts w:ascii="Century Gothic" w:hAnsi="Century Gothic"/>
          <w:bCs/>
        </w:rPr>
        <w:t>BandLab</w:t>
      </w:r>
      <w:proofErr w:type="spellEnd"/>
      <w:r w:rsidRPr="004D485E">
        <w:rPr>
          <w:rFonts w:ascii="Century Gothic" w:hAnsi="Century Gothic"/>
          <w:bCs/>
        </w:rPr>
        <w:t>, Audacity</w:t>
      </w:r>
      <w:r>
        <w:rPr>
          <w:rFonts w:ascii="Century Gothic" w:hAnsi="Century Gothic"/>
          <w:bCs/>
        </w:rPr>
        <w:t>)</w:t>
      </w:r>
    </w:p>
    <w:p w14:paraId="51A67B41" w14:textId="314B5825" w:rsidR="008D7D49" w:rsidRDefault="008D7D49">
      <w:pPr>
        <w:rPr>
          <w:rFonts w:ascii="Times New Roman" w:hAnsi="Times New Roman" w:cs="Times New Roman"/>
          <w:sz w:val="24"/>
          <w:szCs w:val="24"/>
          <w:lang w:val="de-DE"/>
        </w:rPr>
      </w:pPr>
      <w:r>
        <w:rPr>
          <w:rFonts w:ascii="Times New Roman" w:hAnsi="Times New Roman" w:cs="Times New Roman"/>
          <w:sz w:val="24"/>
          <w:szCs w:val="24"/>
          <w:lang w:val="de-DE"/>
        </w:rPr>
        <w:br w:type="page"/>
      </w:r>
    </w:p>
    <w:p w14:paraId="13923778" w14:textId="5021236A" w:rsidR="008D7D49" w:rsidRPr="00C7289A" w:rsidRDefault="008D7D49" w:rsidP="008D7D49">
      <w:pPr>
        <w:spacing w:line="360" w:lineRule="auto"/>
        <w:jc w:val="center"/>
        <w:rPr>
          <w:rFonts w:cstheme="minorHAnsi"/>
          <w:b/>
          <w:i/>
          <w:iCs/>
          <w:u w:val="single"/>
        </w:rPr>
      </w:pPr>
      <w:r w:rsidRPr="00C7289A">
        <w:rPr>
          <w:rFonts w:cstheme="minorHAnsi"/>
          <w:b/>
          <w:sz w:val="32"/>
          <w:szCs w:val="32"/>
          <w:u w:val="single"/>
        </w:rPr>
        <w:lastRenderedPageBreak/>
        <w:t xml:space="preserve">Wahlpflichtfach Italienisch </w:t>
      </w:r>
    </w:p>
    <w:p w14:paraId="5B5DF44E" w14:textId="49FD4E71" w:rsidR="008D7D49" w:rsidRPr="008D7D49" w:rsidRDefault="008D7D49" w:rsidP="008D7D49">
      <w:pPr>
        <w:spacing w:line="360" w:lineRule="auto"/>
        <w:jc w:val="center"/>
        <w:rPr>
          <w:rFonts w:cstheme="minorHAnsi"/>
          <w:i/>
          <w:iCs/>
          <w:sz w:val="28"/>
          <w:szCs w:val="28"/>
        </w:rPr>
      </w:pPr>
      <w:r w:rsidRPr="008D7D49">
        <w:rPr>
          <w:rFonts w:cstheme="minorHAnsi"/>
          <w:i/>
          <w:iCs/>
          <w:sz w:val="28"/>
          <w:szCs w:val="28"/>
        </w:rPr>
        <w:t xml:space="preserve">Mag. Barbara HALLER oder Mag. Carolina </w:t>
      </w:r>
      <w:proofErr w:type="spellStart"/>
      <w:r w:rsidRPr="008D7D49">
        <w:rPr>
          <w:rFonts w:cstheme="minorHAnsi"/>
          <w:i/>
          <w:iCs/>
          <w:sz w:val="28"/>
          <w:szCs w:val="28"/>
        </w:rPr>
        <w:t>RADIßLOVICH</w:t>
      </w:r>
      <w:proofErr w:type="spellEnd"/>
    </w:p>
    <w:p w14:paraId="3E724900" w14:textId="77777777" w:rsidR="008D7D49" w:rsidRPr="000606E0" w:rsidRDefault="008D7D49" w:rsidP="008D7D49">
      <w:pPr>
        <w:spacing w:line="360" w:lineRule="auto"/>
        <w:rPr>
          <w:rFonts w:cstheme="minorHAnsi"/>
          <w:u w:val="single"/>
        </w:rPr>
      </w:pPr>
    </w:p>
    <w:p w14:paraId="3AB69902" w14:textId="77777777" w:rsidR="008D7D49" w:rsidRDefault="008D7D49" w:rsidP="008D7D49">
      <w:pPr>
        <w:spacing w:line="360" w:lineRule="auto"/>
        <w:rPr>
          <w:rFonts w:cstheme="minorHAnsi"/>
          <w:b/>
          <w:bCs/>
        </w:rPr>
      </w:pPr>
      <w:r w:rsidRPr="000606E0">
        <w:rPr>
          <w:rFonts w:cstheme="minorHAnsi"/>
          <w:b/>
          <w:bCs/>
          <w:u w:val="single"/>
        </w:rPr>
        <w:t>Schulform/Klassen</w:t>
      </w:r>
      <w:r w:rsidRPr="000606E0">
        <w:rPr>
          <w:rFonts w:cstheme="minorHAnsi"/>
          <w:b/>
          <w:bCs/>
        </w:rPr>
        <w:t>: G</w:t>
      </w:r>
      <w:r>
        <w:rPr>
          <w:rFonts w:cstheme="minorHAnsi"/>
          <w:b/>
          <w:bCs/>
        </w:rPr>
        <w:t>/</w:t>
      </w:r>
      <w:r w:rsidRPr="000606E0">
        <w:rPr>
          <w:rFonts w:cstheme="minorHAnsi"/>
          <w:b/>
          <w:bCs/>
        </w:rPr>
        <w:t xml:space="preserve">RG </w:t>
      </w:r>
      <w:r>
        <w:rPr>
          <w:rFonts w:cstheme="minorHAnsi"/>
          <w:b/>
          <w:bCs/>
        </w:rPr>
        <w:t>–</w:t>
      </w:r>
      <w:r w:rsidRPr="000606E0">
        <w:rPr>
          <w:rFonts w:cstheme="minorHAnsi"/>
          <w:b/>
          <w:bCs/>
        </w:rPr>
        <w:t xml:space="preserve"> </w:t>
      </w:r>
      <w:r>
        <w:rPr>
          <w:rFonts w:cstheme="minorHAnsi"/>
          <w:b/>
          <w:bCs/>
        </w:rPr>
        <w:t xml:space="preserve">ab der </w:t>
      </w:r>
      <w:r w:rsidRPr="000606E0">
        <w:rPr>
          <w:rFonts w:cstheme="minorHAnsi"/>
          <w:b/>
          <w:bCs/>
        </w:rPr>
        <w:t>6.</w:t>
      </w:r>
      <w:r>
        <w:rPr>
          <w:rFonts w:cstheme="minorHAnsi"/>
          <w:b/>
          <w:bCs/>
        </w:rPr>
        <w:t>Klasse</w:t>
      </w:r>
    </w:p>
    <w:p w14:paraId="416757B9" w14:textId="6A8A967B" w:rsidR="008D7D49" w:rsidRPr="008D7D49" w:rsidRDefault="008D7D49" w:rsidP="008D7D49">
      <w:pPr>
        <w:spacing w:line="360" w:lineRule="auto"/>
        <w:ind w:left="1416"/>
        <w:rPr>
          <w:rFonts w:cstheme="minorHAnsi"/>
        </w:rPr>
      </w:pPr>
      <w:r>
        <w:rPr>
          <w:rFonts w:cstheme="minorHAnsi"/>
          <w:b/>
          <w:bCs/>
        </w:rPr>
        <w:t xml:space="preserve">        </w:t>
      </w:r>
      <w:r w:rsidRPr="008D7D49">
        <w:rPr>
          <w:rFonts w:cstheme="minorHAnsi"/>
        </w:rPr>
        <w:t>nur 3-jährig wählbar</w:t>
      </w:r>
    </w:p>
    <w:p w14:paraId="349D1C10" w14:textId="77777777" w:rsidR="008D7D49" w:rsidRPr="000606E0" w:rsidRDefault="008D7D49" w:rsidP="008D7D49">
      <w:pPr>
        <w:spacing w:line="360" w:lineRule="auto"/>
        <w:rPr>
          <w:rFonts w:cstheme="minorHAnsi"/>
          <w:b/>
          <w:u w:val="single"/>
        </w:rPr>
      </w:pPr>
    </w:p>
    <w:p w14:paraId="0A4A7313" w14:textId="77777777" w:rsidR="008D7D49" w:rsidRPr="000606E0" w:rsidRDefault="008D7D49" w:rsidP="008D7D49">
      <w:pPr>
        <w:spacing w:line="360" w:lineRule="auto"/>
        <w:rPr>
          <w:rFonts w:cstheme="minorHAnsi"/>
          <w:b/>
          <w:u w:val="single"/>
        </w:rPr>
      </w:pPr>
      <w:r w:rsidRPr="000606E0">
        <w:rPr>
          <w:rFonts w:cstheme="minorHAnsi"/>
          <w:b/>
          <w:u w:val="single"/>
        </w:rPr>
        <w:t>Inhaltliche Beschreibung/Themen:</w:t>
      </w:r>
    </w:p>
    <w:p w14:paraId="652D4A89" w14:textId="6A4C7D2D" w:rsidR="008D7D49" w:rsidRPr="000606E0" w:rsidRDefault="008D7D49" w:rsidP="008D7D49">
      <w:pPr>
        <w:spacing w:line="360" w:lineRule="auto"/>
        <w:rPr>
          <w:rFonts w:cstheme="minorHAnsi"/>
          <w:bCs/>
        </w:rPr>
      </w:pPr>
      <w:r w:rsidRPr="000606E0">
        <w:rPr>
          <w:rFonts w:cstheme="minorHAnsi"/>
          <w:bCs/>
        </w:rPr>
        <w:t>Im Rahmen des "WPF Italienisch" ist es möglich, Italienisch als weitere lebende Fremdsprache zu erlernen. Es ist wählbar für</w:t>
      </w:r>
    </w:p>
    <w:p w14:paraId="1591512C" w14:textId="77777777" w:rsidR="008D7D49" w:rsidRPr="000606E0" w:rsidRDefault="008D7D49" w:rsidP="008D7D49">
      <w:pPr>
        <w:pStyle w:val="Listenabsatz"/>
        <w:numPr>
          <w:ilvl w:val="0"/>
          <w:numId w:val="19"/>
        </w:numPr>
        <w:spacing w:after="0" w:line="360" w:lineRule="auto"/>
        <w:rPr>
          <w:rFonts w:asciiTheme="minorHAnsi" w:hAnsiTheme="minorHAnsi" w:cstheme="minorHAnsi"/>
          <w:bCs/>
        </w:rPr>
      </w:pPr>
      <w:r w:rsidRPr="000606E0">
        <w:rPr>
          <w:rFonts w:asciiTheme="minorHAnsi" w:hAnsiTheme="minorHAnsi" w:cstheme="minorHAnsi"/>
          <w:bCs/>
        </w:rPr>
        <w:t>Schüler*innen des Gymnasiums, die bisher Englisch, Französisch und Latein im Pflichtunterricht haben.</w:t>
      </w:r>
    </w:p>
    <w:p w14:paraId="02E3D1F1" w14:textId="77777777" w:rsidR="008D7D49" w:rsidRPr="000606E0" w:rsidRDefault="008D7D49" w:rsidP="008D7D49">
      <w:pPr>
        <w:pStyle w:val="Listenabsatz"/>
        <w:numPr>
          <w:ilvl w:val="0"/>
          <w:numId w:val="19"/>
        </w:numPr>
        <w:spacing w:after="0" w:line="360" w:lineRule="auto"/>
        <w:rPr>
          <w:rFonts w:asciiTheme="minorHAnsi" w:hAnsiTheme="minorHAnsi" w:cstheme="minorHAnsi"/>
          <w:bCs/>
        </w:rPr>
      </w:pPr>
      <w:r w:rsidRPr="000606E0">
        <w:rPr>
          <w:rFonts w:asciiTheme="minorHAnsi" w:hAnsiTheme="minorHAnsi" w:cstheme="minorHAnsi"/>
          <w:bCs/>
        </w:rPr>
        <w:t>Schüler*innen des Realgymnasiums, die bisher Englisch und Französisch oder Latein im Pflichtunterricht haben.</w:t>
      </w:r>
    </w:p>
    <w:p w14:paraId="78F9AC91" w14:textId="77777777" w:rsidR="008D7D49" w:rsidRPr="000606E0" w:rsidRDefault="008D7D49" w:rsidP="008D7D49">
      <w:pPr>
        <w:spacing w:line="360" w:lineRule="auto"/>
        <w:rPr>
          <w:rFonts w:cstheme="minorHAnsi"/>
          <w:bCs/>
        </w:rPr>
      </w:pPr>
    </w:p>
    <w:p w14:paraId="1D5E225A" w14:textId="77777777" w:rsidR="008D7D49" w:rsidRPr="000606E0" w:rsidRDefault="008D7D49" w:rsidP="008D7D49">
      <w:pPr>
        <w:spacing w:line="360" w:lineRule="auto"/>
        <w:rPr>
          <w:rFonts w:cstheme="minorHAnsi"/>
          <w:bCs/>
        </w:rPr>
      </w:pPr>
      <w:r w:rsidRPr="000606E0">
        <w:rPr>
          <w:rFonts w:cstheme="minorHAnsi"/>
          <w:bCs/>
        </w:rPr>
        <w:t>Es gibt keine Schularbeiten, aber sehr wohl Wiederholungen, um den Lernfortschritt zu überprüfen.</w:t>
      </w:r>
    </w:p>
    <w:p w14:paraId="3F58A1D9" w14:textId="77777777" w:rsidR="008D7D49" w:rsidRPr="000606E0" w:rsidRDefault="008D7D49" w:rsidP="008D7D49">
      <w:pPr>
        <w:spacing w:line="360" w:lineRule="auto"/>
        <w:rPr>
          <w:rFonts w:cstheme="minorHAnsi"/>
          <w:bCs/>
        </w:rPr>
      </w:pPr>
      <w:r w:rsidRPr="000606E0">
        <w:rPr>
          <w:rFonts w:cstheme="minorHAnsi"/>
          <w:bCs/>
        </w:rPr>
        <w:t>Die Sprache wird so vermittelt, dass man sich im Alltag in Italien zurechtfindet. Dabei geht es um Themen wie:</w:t>
      </w:r>
    </w:p>
    <w:p w14:paraId="4645E2CA" w14:textId="77777777" w:rsidR="008D7D49" w:rsidRPr="000606E0" w:rsidRDefault="008D7D49" w:rsidP="008D7D49">
      <w:pPr>
        <w:pStyle w:val="Listenabsatz"/>
        <w:numPr>
          <w:ilvl w:val="0"/>
          <w:numId w:val="20"/>
        </w:numPr>
        <w:spacing w:after="0" w:line="360" w:lineRule="auto"/>
        <w:rPr>
          <w:rFonts w:asciiTheme="minorHAnsi" w:hAnsiTheme="minorHAnsi" w:cstheme="minorHAnsi"/>
          <w:bCs/>
        </w:rPr>
      </w:pPr>
      <w:r w:rsidRPr="000606E0">
        <w:rPr>
          <w:rFonts w:asciiTheme="minorHAnsi" w:hAnsiTheme="minorHAnsi" w:cstheme="minorHAnsi"/>
          <w:bCs/>
        </w:rPr>
        <w:t>Smalltalk auf Italienisch</w:t>
      </w:r>
    </w:p>
    <w:p w14:paraId="021A3AE0" w14:textId="77777777" w:rsidR="008D7D49" w:rsidRPr="000606E0" w:rsidRDefault="008D7D49" w:rsidP="008D7D49">
      <w:pPr>
        <w:pStyle w:val="Listenabsatz"/>
        <w:numPr>
          <w:ilvl w:val="0"/>
          <w:numId w:val="20"/>
        </w:numPr>
        <w:spacing w:after="0" w:line="360" w:lineRule="auto"/>
        <w:rPr>
          <w:rFonts w:asciiTheme="minorHAnsi" w:hAnsiTheme="minorHAnsi" w:cstheme="minorHAnsi"/>
          <w:bCs/>
        </w:rPr>
      </w:pPr>
      <w:r w:rsidRPr="000606E0">
        <w:rPr>
          <w:rFonts w:asciiTheme="minorHAnsi" w:hAnsiTheme="minorHAnsi" w:cstheme="minorHAnsi"/>
          <w:bCs/>
        </w:rPr>
        <w:t>sich in einer Stadt zurechtfinden</w:t>
      </w:r>
    </w:p>
    <w:p w14:paraId="43514E89" w14:textId="77777777" w:rsidR="008D7D49" w:rsidRPr="000606E0" w:rsidRDefault="008D7D49" w:rsidP="008D7D49">
      <w:pPr>
        <w:pStyle w:val="Listenabsatz"/>
        <w:numPr>
          <w:ilvl w:val="0"/>
          <w:numId w:val="20"/>
        </w:numPr>
        <w:spacing w:after="0" w:line="360" w:lineRule="auto"/>
        <w:rPr>
          <w:rFonts w:asciiTheme="minorHAnsi" w:hAnsiTheme="minorHAnsi" w:cstheme="minorHAnsi"/>
          <w:bCs/>
        </w:rPr>
      </w:pPr>
      <w:r w:rsidRPr="000606E0">
        <w:rPr>
          <w:rFonts w:asciiTheme="minorHAnsi" w:hAnsiTheme="minorHAnsi" w:cstheme="minorHAnsi"/>
          <w:bCs/>
        </w:rPr>
        <w:t>im Restaurant bestellen</w:t>
      </w:r>
    </w:p>
    <w:p w14:paraId="213EA93A" w14:textId="77777777" w:rsidR="008D7D49" w:rsidRPr="000606E0" w:rsidRDefault="008D7D49" w:rsidP="008D7D49">
      <w:pPr>
        <w:pStyle w:val="Listenabsatz"/>
        <w:numPr>
          <w:ilvl w:val="0"/>
          <w:numId w:val="20"/>
        </w:numPr>
        <w:spacing w:after="0" w:line="360" w:lineRule="auto"/>
        <w:rPr>
          <w:rFonts w:asciiTheme="minorHAnsi" w:hAnsiTheme="minorHAnsi" w:cstheme="minorHAnsi"/>
          <w:bCs/>
        </w:rPr>
      </w:pPr>
      <w:r w:rsidRPr="000606E0">
        <w:rPr>
          <w:rFonts w:asciiTheme="minorHAnsi" w:hAnsiTheme="minorHAnsi" w:cstheme="minorHAnsi"/>
          <w:bCs/>
        </w:rPr>
        <w:t>ein Hotelzimmer reservieren und Wünsche formulieren</w:t>
      </w:r>
    </w:p>
    <w:p w14:paraId="7BEEDD2D" w14:textId="77777777" w:rsidR="008D7D49" w:rsidRPr="000606E0" w:rsidRDefault="008D7D49" w:rsidP="008D7D49">
      <w:pPr>
        <w:pStyle w:val="Listenabsatz"/>
        <w:numPr>
          <w:ilvl w:val="0"/>
          <w:numId w:val="20"/>
        </w:numPr>
        <w:spacing w:after="0" w:line="360" w:lineRule="auto"/>
        <w:rPr>
          <w:rFonts w:asciiTheme="minorHAnsi" w:hAnsiTheme="minorHAnsi" w:cstheme="minorHAnsi"/>
          <w:bCs/>
        </w:rPr>
      </w:pPr>
      <w:r w:rsidRPr="000606E0">
        <w:rPr>
          <w:rFonts w:asciiTheme="minorHAnsi" w:hAnsiTheme="minorHAnsi" w:cstheme="minorHAnsi"/>
          <w:bCs/>
        </w:rPr>
        <w:t>einkaufen</w:t>
      </w:r>
    </w:p>
    <w:p w14:paraId="15A7EFA7" w14:textId="77777777" w:rsidR="008D7D49" w:rsidRPr="000606E0" w:rsidRDefault="008D7D49" w:rsidP="008D7D49">
      <w:pPr>
        <w:pStyle w:val="Listenabsatz"/>
        <w:numPr>
          <w:ilvl w:val="0"/>
          <w:numId w:val="20"/>
        </w:numPr>
        <w:spacing w:after="0" w:line="360" w:lineRule="auto"/>
        <w:rPr>
          <w:rFonts w:asciiTheme="minorHAnsi" w:hAnsiTheme="minorHAnsi" w:cstheme="minorHAnsi"/>
          <w:bCs/>
        </w:rPr>
      </w:pPr>
      <w:r w:rsidRPr="000606E0">
        <w:rPr>
          <w:rFonts w:asciiTheme="minorHAnsi" w:hAnsiTheme="minorHAnsi" w:cstheme="minorHAnsi"/>
          <w:bCs/>
        </w:rPr>
        <w:t>Verabredungen ausmachen</w:t>
      </w:r>
    </w:p>
    <w:p w14:paraId="66A18726" w14:textId="77777777" w:rsidR="008D7D49" w:rsidRPr="000606E0" w:rsidRDefault="008D7D49" w:rsidP="008D7D49">
      <w:pPr>
        <w:pStyle w:val="Listenabsatz"/>
        <w:numPr>
          <w:ilvl w:val="0"/>
          <w:numId w:val="20"/>
        </w:numPr>
        <w:spacing w:after="0" w:line="360" w:lineRule="auto"/>
        <w:rPr>
          <w:rFonts w:asciiTheme="minorHAnsi" w:hAnsiTheme="minorHAnsi" w:cstheme="minorHAnsi"/>
          <w:bCs/>
        </w:rPr>
      </w:pPr>
      <w:r w:rsidRPr="000606E0">
        <w:rPr>
          <w:rFonts w:asciiTheme="minorHAnsi" w:hAnsiTheme="minorHAnsi" w:cstheme="minorHAnsi"/>
          <w:bCs/>
        </w:rPr>
        <w:t>beim Arzt ausdrücken, wo es weh tut usw.</w:t>
      </w:r>
    </w:p>
    <w:p w14:paraId="5DCAA075" w14:textId="77777777" w:rsidR="008D7D49" w:rsidRPr="000606E0" w:rsidRDefault="008D7D49" w:rsidP="008D7D49">
      <w:pPr>
        <w:spacing w:line="360" w:lineRule="auto"/>
        <w:rPr>
          <w:rFonts w:cstheme="minorHAnsi"/>
          <w:bCs/>
        </w:rPr>
      </w:pPr>
      <w:r w:rsidRPr="000606E0">
        <w:rPr>
          <w:rFonts w:cstheme="minorHAnsi"/>
          <w:bCs/>
        </w:rPr>
        <w:t>Es werden die vier grundlegenden Fertigkeiten vermittelt: Lesen, Hören, Schreiben Sprechen. Das Hauptaugenmerk jedoch liegt auf der mündlichen Kommunikation.</w:t>
      </w:r>
    </w:p>
    <w:p w14:paraId="417A98AC" w14:textId="77777777" w:rsidR="008D7D49" w:rsidRPr="000606E0" w:rsidRDefault="008D7D49" w:rsidP="008D7D49">
      <w:pPr>
        <w:spacing w:line="360" w:lineRule="auto"/>
        <w:rPr>
          <w:rFonts w:cstheme="minorHAnsi"/>
          <w:bCs/>
        </w:rPr>
      </w:pPr>
      <w:r w:rsidRPr="000606E0">
        <w:rPr>
          <w:rFonts w:cstheme="minorHAnsi"/>
          <w:bCs/>
        </w:rPr>
        <w:t>Der Spracherwerb wird durch Spiele, Lieder, Filmsequenzen, Gruppenarbeiten usw. unterstützt.</w:t>
      </w:r>
    </w:p>
    <w:p w14:paraId="173FD51B" w14:textId="77777777" w:rsidR="008D7D49" w:rsidRPr="000606E0" w:rsidRDefault="008D7D49" w:rsidP="008D7D49">
      <w:pPr>
        <w:spacing w:line="360" w:lineRule="auto"/>
        <w:rPr>
          <w:rFonts w:cstheme="minorHAnsi"/>
          <w:bCs/>
        </w:rPr>
      </w:pPr>
      <w:r w:rsidRPr="000606E0">
        <w:rPr>
          <w:rFonts w:cstheme="minorHAnsi"/>
          <w:bCs/>
        </w:rPr>
        <w:t xml:space="preserve">Es kann </w:t>
      </w:r>
      <w:r w:rsidRPr="000606E0">
        <w:rPr>
          <w:rFonts w:cstheme="minorHAnsi"/>
          <w:b/>
        </w:rPr>
        <w:t>mündlich</w:t>
      </w:r>
      <w:r w:rsidRPr="000606E0">
        <w:rPr>
          <w:rFonts w:cstheme="minorHAnsi"/>
          <w:bCs/>
        </w:rPr>
        <w:t xml:space="preserve"> auf dem Niveau A2 maturiert werden.</w:t>
      </w:r>
    </w:p>
    <w:p w14:paraId="328142E8" w14:textId="5EC3EABB" w:rsidR="00642579" w:rsidRDefault="00642579">
      <w:pPr>
        <w:rPr>
          <w:rFonts w:ascii="Times New Roman" w:hAnsi="Times New Roman" w:cs="Times New Roman"/>
          <w:sz w:val="24"/>
          <w:szCs w:val="24"/>
          <w:lang w:val="de-DE"/>
        </w:rPr>
      </w:pPr>
      <w:r>
        <w:rPr>
          <w:rFonts w:ascii="Times New Roman" w:hAnsi="Times New Roman" w:cs="Times New Roman"/>
          <w:sz w:val="24"/>
          <w:szCs w:val="24"/>
          <w:lang w:val="de-DE"/>
        </w:rPr>
        <w:br w:type="page"/>
      </w:r>
    </w:p>
    <w:p w14:paraId="6F49EB19" w14:textId="77777777" w:rsidR="00B87570" w:rsidRDefault="00B87570" w:rsidP="00B87570">
      <w:pPr>
        <w:jc w:val="center"/>
        <w:rPr>
          <w:b/>
          <w:sz w:val="36"/>
          <w:szCs w:val="36"/>
          <w:u w:val="single"/>
          <w:lang w:val="ru-RU"/>
        </w:rPr>
      </w:pPr>
      <w:r w:rsidRPr="00A02FDA">
        <w:rPr>
          <w:b/>
          <w:color w:val="3C4044"/>
          <w:sz w:val="36"/>
          <w:szCs w:val="36"/>
          <w:lang w:val="ru-RU"/>
        </w:rPr>
        <w:lastRenderedPageBreak/>
        <w:t>русский язык</w:t>
      </w:r>
      <w:r w:rsidRPr="00A02FDA">
        <w:rPr>
          <w:b/>
          <w:sz w:val="36"/>
          <w:szCs w:val="36"/>
          <w:u w:val="single"/>
          <w:lang w:val="ru-RU"/>
        </w:rPr>
        <w:t xml:space="preserve"> </w:t>
      </w:r>
    </w:p>
    <w:p w14:paraId="2EE06FE5" w14:textId="77777777" w:rsidR="00B87570" w:rsidRPr="00A02FDA" w:rsidRDefault="00B87570" w:rsidP="00B87570">
      <w:pPr>
        <w:jc w:val="center"/>
        <w:rPr>
          <w:b/>
          <w:i/>
          <w:iCs/>
          <w:sz w:val="28"/>
          <w:szCs w:val="28"/>
          <w:u w:val="single"/>
          <w:lang w:val="ru-RU"/>
        </w:rPr>
      </w:pPr>
      <w:r w:rsidRPr="00A02FDA">
        <w:rPr>
          <w:b/>
          <w:sz w:val="28"/>
          <w:szCs w:val="28"/>
          <w:u w:val="single"/>
        </w:rPr>
        <w:t xml:space="preserve">Wahlpflichtfach </w:t>
      </w:r>
      <w:r w:rsidRPr="00A02FDA">
        <w:rPr>
          <w:b/>
          <w:i/>
          <w:iCs/>
          <w:sz w:val="28"/>
          <w:szCs w:val="28"/>
          <w:u w:val="single"/>
        </w:rPr>
        <w:t xml:space="preserve">Russisch – </w:t>
      </w:r>
    </w:p>
    <w:p w14:paraId="7331794F" w14:textId="77777777" w:rsidR="00B87570" w:rsidRPr="00A02FDA" w:rsidRDefault="00B87570" w:rsidP="00B87570">
      <w:pPr>
        <w:jc w:val="center"/>
        <w:rPr>
          <w:b/>
          <w:i/>
          <w:iCs/>
          <w:sz w:val="28"/>
          <w:szCs w:val="28"/>
        </w:rPr>
      </w:pPr>
      <w:r w:rsidRPr="00A02FDA">
        <w:rPr>
          <w:b/>
          <w:i/>
          <w:iCs/>
          <w:sz w:val="28"/>
          <w:szCs w:val="28"/>
        </w:rPr>
        <w:t>(Einführung in die Russische Sprache und Kultur)</w:t>
      </w:r>
    </w:p>
    <w:p w14:paraId="5E605A1E" w14:textId="77777777" w:rsidR="00B87570" w:rsidRDefault="00B87570" w:rsidP="00B87570"/>
    <w:p w14:paraId="316E14DB" w14:textId="6A808D82" w:rsidR="00B87570" w:rsidRPr="001C4ED4" w:rsidRDefault="00B87570" w:rsidP="00B87570">
      <w:pPr>
        <w:jc w:val="center"/>
        <w:rPr>
          <w:i/>
          <w:iCs/>
          <w:sz w:val="32"/>
          <w:szCs w:val="32"/>
        </w:rPr>
      </w:pPr>
      <w:r w:rsidRPr="001C4ED4">
        <w:rPr>
          <w:i/>
          <w:iCs/>
          <w:sz w:val="32"/>
          <w:szCs w:val="32"/>
        </w:rPr>
        <w:t>Michael L</w:t>
      </w:r>
      <w:r>
        <w:rPr>
          <w:i/>
          <w:iCs/>
          <w:sz w:val="32"/>
          <w:szCs w:val="32"/>
        </w:rPr>
        <w:t>IEBMANN-REINDL</w:t>
      </w:r>
      <w:r w:rsidRPr="001C4ED4">
        <w:rPr>
          <w:i/>
          <w:iCs/>
          <w:sz w:val="32"/>
          <w:szCs w:val="32"/>
        </w:rPr>
        <w:t xml:space="preserve">, </w:t>
      </w:r>
      <w:proofErr w:type="spellStart"/>
      <w:r w:rsidRPr="001C4ED4">
        <w:rPr>
          <w:i/>
          <w:iCs/>
          <w:sz w:val="32"/>
          <w:szCs w:val="32"/>
        </w:rPr>
        <w:t>BEd</w:t>
      </w:r>
      <w:proofErr w:type="spellEnd"/>
    </w:p>
    <w:p w14:paraId="6722D4DF" w14:textId="77777777" w:rsidR="00B87570" w:rsidRDefault="00B87570" w:rsidP="00B87570"/>
    <w:p w14:paraId="4611DDB1" w14:textId="77777777" w:rsidR="00B87570" w:rsidRDefault="00B87570" w:rsidP="00B87570">
      <w:pPr>
        <w:rPr>
          <w:b/>
          <w:bCs/>
          <w:sz w:val="28"/>
          <w:szCs w:val="28"/>
        </w:rPr>
      </w:pPr>
      <w:r w:rsidRPr="001C4ED4">
        <w:rPr>
          <w:b/>
          <w:bCs/>
          <w:sz w:val="28"/>
          <w:szCs w:val="28"/>
          <w:u w:val="single"/>
        </w:rPr>
        <w:t>Schulform/Klassen</w:t>
      </w:r>
      <w:r w:rsidRPr="001C4ED4">
        <w:rPr>
          <w:b/>
          <w:bCs/>
          <w:sz w:val="28"/>
          <w:szCs w:val="28"/>
        </w:rPr>
        <w:t xml:space="preserve">: </w:t>
      </w:r>
      <w:r>
        <w:rPr>
          <w:b/>
          <w:bCs/>
          <w:sz w:val="28"/>
          <w:szCs w:val="28"/>
        </w:rPr>
        <w:t>G/RG –</w:t>
      </w:r>
      <w:r w:rsidRPr="001C4ED4">
        <w:rPr>
          <w:b/>
          <w:bCs/>
          <w:sz w:val="28"/>
          <w:szCs w:val="28"/>
        </w:rPr>
        <w:t xml:space="preserve"> </w:t>
      </w:r>
      <w:r>
        <w:rPr>
          <w:b/>
          <w:bCs/>
          <w:sz w:val="28"/>
          <w:szCs w:val="28"/>
        </w:rPr>
        <w:t xml:space="preserve">ab der </w:t>
      </w:r>
      <w:r w:rsidRPr="001C4ED4">
        <w:rPr>
          <w:b/>
          <w:bCs/>
          <w:sz w:val="28"/>
          <w:szCs w:val="28"/>
        </w:rPr>
        <w:t xml:space="preserve">6.Klasse </w:t>
      </w:r>
    </w:p>
    <w:p w14:paraId="38BC64AA" w14:textId="40D882ED" w:rsidR="00B87570" w:rsidRPr="00B87570" w:rsidRDefault="00B87570" w:rsidP="00B87570">
      <w:pPr>
        <w:ind w:left="1416" w:firstLine="708"/>
        <w:rPr>
          <w:sz w:val="28"/>
          <w:szCs w:val="28"/>
        </w:rPr>
      </w:pPr>
      <w:r w:rsidRPr="00B87570">
        <w:rPr>
          <w:sz w:val="28"/>
          <w:szCs w:val="28"/>
        </w:rPr>
        <w:t xml:space="preserve">   </w:t>
      </w:r>
      <w:r>
        <w:rPr>
          <w:sz w:val="28"/>
          <w:szCs w:val="28"/>
        </w:rPr>
        <w:t xml:space="preserve">nur </w:t>
      </w:r>
      <w:r w:rsidRPr="00B87570">
        <w:rPr>
          <w:sz w:val="28"/>
          <w:szCs w:val="28"/>
        </w:rPr>
        <w:t>3-jährig</w:t>
      </w:r>
      <w:r>
        <w:rPr>
          <w:sz w:val="28"/>
          <w:szCs w:val="28"/>
        </w:rPr>
        <w:t xml:space="preserve"> wählbar</w:t>
      </w:r>
    </w:p>
    <w:p w14:paraId="6781FA58" w14:textId="77777777" w:rsidR="00B87570" w:rsidRPr="00862438" w:rsidRDefault="00B87570" w:rsidP="00B87570">
      <w:pPr>
        <w:rPr>
          <w:sz w:val="28"/>
          <w:szCs w:val="28"/>
        </w:rPr>
      </w:pPr>
    </w:p>
    <w:p w14:paraId="006DF98F" w14:textId="77777777" w:rsidR="00B87570" w:rsidRPr="000032EB" w:rsidRDefault="00B87570" w:rsidP="00B87570">
      <w:pPr>
        <w:rPr>
          <w:b/>
          <w:sz w:val="28"/>
          <w:szCs w:val="28"/>
          <w:u w:val="single"/>
        </w:rPr>
      </w:pPr>
      <w:r w:rsidRPr="000032EB">
        <w:rPr>
          <w:b/>
          <w:sz w:val="28"/>
          <w:szCs w:val="28"/>
          <w:u w:val="single"/>
        </w:rPr>
        <w:t>Inhaltliche Beschreibung/Themen:</w:t>
      </w:r>
      <w:r>
        <w:rPr>
          <w:b/>
          <w:sz w:val="28"/>
          <w:szCs w:val="28"/>
          <w:u w:val="single"/>
        </w:rPr>
        <w:t xml:space="preserve"> </w:t>
      </w:r>
    </w:p>
    <w:p w14:paraId="2901AAA5" w14:textId="77777777" w:rsidR="00B87570" w:rsidRPr="000032EB" w:rsidRDefault="00B87570" w:rsidP="00B87570">
      <w:pPr>
        <w:pStyle w:val="Listenabsatz"/>
        <w:numPr>
          <w:ilvl w:val="0"/>
          <w:numId w:val="21"/>
        </w:numPr>
        <w:spacing w:after="0" w:line="360" w:lineRule="auto"/>
        <w:rPr>
          <w:rFonts w:cs="Calibri"/>
          <w:sz w:val="28"/>
          <w:szCs w:val="28"/>
        </w:rPr>
      </w:pPr>
      <w:r w:rsidRPr="000032EB">
        <w:rPr>
          <w:rFonts w:cs="Calibri"/>
          <w:sz w:val="28"/>
          <w:szCs w:val="28"/>
        </w:rPr>
        <w:t>Unterricht in Basiskenntnissen der russischen Grammatik</w:t>
      </w:r>
    </w:p>
    <w:p w14:paraId="3FFC455F" w14:textId="77777777" w:rsidR="00B87570" w:rsidRPr="000032EB" w:rsidRDefault="00B87570" w:rsidP="00B87570">
      <w:pPr>
        <w:pStyle w:val="Listenabsatz"/>
        <w:numPr>
          <w:ilvl w:val="0"/>
          <w:numId w:val="21"/>
        </w:numPr>
        <w:spacing w:after="0" w:line="360" w:lineRule="auto"/>
        <w:rPr>
          <w:rFonts w:cs="Calibri"/>
          <w:sz w:val="28"/>
          <w:szCs w:val="28"/>
        </w:rPr>
      </w:pPr>
      <w:r w:rsidRPr="000032EB">
        <w:rPr>
          <w:rFonts w:cs="Calibri"/>
          <w:sz w:val="28"/>
          <w:szCs w:val="28"/>
        </w:rPr>
        <w:t>Lernen und Üben von Lesen, Schreiben und Grammatik</w:t>
      </w:r>
    </w:p>
    <w:p w14:paraId="4BFE27A6" w14:textId="2EDECFCB" w:rsidR="00B87570" w:rsidRPr="000032EB" w:rsidRDefault="00B87570" w:rsidP="00B87570">
      <w:pPr>
        <w:pStyle w:val="Listenabsatz"/>
        <w:numPr>
          <w:ilvl w:val="0"/>
          <w:numId w:val="21"/>
        </w:numPr>
        <w:spacing w:after="0" w:line="360" w:lineRule="auto"/>
        <w:rPr>
          <w:rFonts w:cs="Calibri"/>
          <w:sz w:val="28"/>
          <w:szCs w:val="28"/>
        </w:rPr>
      </w:pPr>
      <w:r>
        <w:rPr>
          <w:noProof/>
        </w:rPr>
        <w:drawing>
          <wp:anchor distT="0" distB="0" distL="114300" distR="114300" simplePos="0" relativeHeight="251665408" behindDoc="0" locked="0" layoutInCell="1" allowOverlap="1" wp14:anchorId="0523695A" wp14:editId="2241AB26">
            <wp:simplePos x="0" y="0"/>
            <wp:positionH relativeFrom="column">
              <wp:posOffset>3548380</wp:posOffset>
            </wp:positionH>
            <wp:positionV relativeFrom="paragraph">
              <wp:posOffset>422910</wp:posOffset>
            </wp:positionV>
            <wp:extent cx="1819275" cy="790575"/>
            <wp:effectExtent l="0" t="0" r="9525" b="9525"/>
            <wp:wrapSquare wrapText="bothSides"/>
            <wp:docPr id="6" name="Grafik 6" descr="Amazon.com: Matryoshka Matrioska Babuska Russian Nesting Wooden Doll Polish  National Costume 5 Pcs Stacking Hand Painting Beautiful Nested Great Craft  Matriosjka Matrioska Matreshka Matrjoska Matroeska : Toys &amp; Gam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descr="Amazon.com: Matryoshka Matrioska Babuska Russian Nesting Wooden Doll Polish  National Costume 5 Pcs Stacking Hand Painting Beautiful Nested Great Craft  Matriosjka Matrioska Matreshka Matrjoska Matroeska : Toys &amp; Games"/>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92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4797">
        <w:rPr>
          <w:sz w:val="28"/>
          <w:szCs w:val="28"/>
        </w:rPr>
        <w:sym w:font="Wingdings" w:char="F0E0"/>
      </w:r>
      <w:r w:rsidRPr="000032EB">
        <w:rPr>
          <w:rFonts w:cs="Calibri"/>
          <w:sz w:val="28"/>
          <w:szCs w:val="28"/>
        </w:rPr>
        <w:t xml:space="preserve"> grammatikalisch korrektes Sprechen und Kommunikation als zentrales Ziel</w:t>
      </w:r>
    </w:p>
    <w:p w14:paraId="7AAE8C19" w14:textId="68CE5425" w:rsidR="00B87570" w:rsidRPr="000032EB" w:rsidRDefault="00B87570" w:rsidP="00B87570">
      <w:pPr>
        <w:pStyle w:val="Listenabsatz"/>
        <w:numPr>
          <w:ilvl w:val="0"/>
          <w:numId w:val="21"/>
        </w:numPr>
        <w:spacing w:after="0" w:line="360" w:lineRule="auto"/>
        <w:rPr>
          <w:rFonts w:cs="Calibri"/>
          <w:sz w:val="28"/>
          <w:szCs w:val="28"/>
        </w:rPr>
      </w:pPr>
      <w:r w:rsidRPr="000032EB">
        <w:rPr>
          <w:rFonts w:cs="Calibri"/>
          <w:sz w:val="28"/>
          <w:szCs w:val="28"/>
        </w:rPr>
        <w:t>russischsprachigen Raum kennenlernen</w:t>
      </w:r>
    </w:p>
    <w:p w14:paraId="1541913F" w14:textId="4E4C268E" w:rsidR="00B87570" w:rsidRDefault="00B87570" w:rsidP="00B87570">
      <w:pPr>
        <w:pStyle w:val="Listenabsatz"/>
        <w:numPr>
          <w:ilvl w:val="0"/>
          <w:numId w:val="21"/>
        </w:numPr>
        <w:spacing w:after="0" w:line="360" w:lineRule="auto"/>
        <w:rPr>
          <w:rFonts w:cs="Calibri"/>
          <w:sz w:val="28"/>
          <w:szCs w:val="28"/>
        </w:rPr>
      </w:pPr>
      <w:r w:rsidRPr="000032EB">
        <w:rPr>
          <w:rFonts w:cs="Calibri"/>
          <w:sz w:val="28"/>
          <w:szCs w:val="28"/>
        </w:rPr>
        <w:t>Landeskunde</w:t>
      </w:r>
      <w:r>
        <w:rPr>
          <w:rFonts w:cs="Calibri"/>
          <w:sz w:val="28"/>
          <w:szCs w:val="28"/>
        </w:rPr>
        <w:t xml:space="preserve">, </w:t>
      </w:r>
      <w:r w:rsidRPr="000032EB">
        <w:rPr>
          <w:rFonts w:cs="Calibri"/>
          <w:sz w:val="28"/>
          <w:szCs w:val="28"/>
        </w:rPr>
        <w:t>Städte, Flüsse, bekannte Persönlichkeiten, zahlreiche Traditionen</w:t>
      </w:r>
    </w:p>
    <w:p w14:paraId="6AB95626" w14:textId="77777777" w:rsidR="00B87570" w:rsidRPr="000032EB" w:rsidRDefault="00B87570" w:rsidP="00B87570">
      <w:pPr>
        <w:pStyle w:val="Listenabsatz"/>
        <w:spacing w:after="0" w:line="360" w:lineRule="auto"/>
        <w:rPr>
          <w:rFonts w:cs="Calibri"/>
          <w:sz w:val="28"/>
          <w:szCs w:val="28"/>
        </w:rPr>
      </w:pPr>
    </w:p>
    <w:p w14:paraId="059AD0B7" w14:textId="03995ADA" w:rsidR="00B87570" w:rsidRPr="000032EB" w:rsidRDefault="00B87570" w:rsidP="00B87570">
      <w:pPr>
        <w:pStyle w:val="Listenabsatz"/>
        <w:numPr>
          <w:ilvl w:val="0"/>
          <w:numId w:val="22"/>
        </w:numPr>
        <w:spacing w:after="0" w:line="360" w:lineRule="auto"/>
        <w:rPr>
          <w:rFonts w:cs="Calibri"/>
          <w:sz w:val="28"/>
          <w:szCs w:val="28"/>
          <w:lang w:val="de-DE"/>
        </w:rPr>
      </w:pPr>
      <w:r w:rsidRPr="000032EB">
        <w:rPr>
          <w:rFonts w:cs="Calibri"/>
          <w:color w:val="01154D"/>
          <w:sz w:val="28"/>
          <w:szCs w:val="28"/>
          <w:lang w:val="de-DE"/>
        </w:rPr>
        <w:t xml:space="preserve">Grund- und Aufbaukenntnisse zur mündlichen Matura (Niveau A2) </w:t>
      </w:r>
    </w:p>
    <w:p w14:paraId="1F45BAC0" w14:textId="209BD68D" w:rsidR="00B87570" w:rsidRPr="000032EB" w:rsidRDefault="00B87570" w:rsidP="00B87570">
      <w:pPr>
        <w:pStyle w:val="Listenabsatz"/>
        <w:numPr>
          <w:ilvl w:val="0"/>
          <w:numId w:val="22"/>
        </w:numPr>
        <w:spacing w:after="0" w:line="360" w:lineRule="auto"/>
        <w:rPr>
          <w:rFonts w:cs="Calibri"/>
          <w:sz w:val="28"/>
          <w:szCs w:val="28"/>
          <w:lang w:val="de-DE"/>
        </w:rPr>
      </w:pPr>
      <w:r w:rsidRPr="000032EB">
        <w:rPr>
          <w:rFonts w:cs="Calibri"/>
          <w:color w:val="01154D"/>
          <w:sz w:val="28"/>
          <w:szCs w:val="28"/>
          <w:lang w:val="de-DE"/>
        </w:rPr>
        <w:t>12 Themenbereiche lt. Liste BMUKK</w:t>
      </w:r>
    </w:p>
    <w:p w14:paraId="511A090D" w14:textId="66A3664A" w:rsidR="00B87570" w:rsidRPr="000032EB" w:rsidRDefault="00B87570" w:rsidP="00B87570">
      <w:pPr>
        <w:pStyle w:val="Listenabsatz"/>
        <w:numPr>
          <w:ilvl w:val="0"/>
          <w:numId w:val="22"/>
        </w:numPr>
        <w:spacing w:after="0" w:line="360" w:lineRule="auto"/>
        <w:rPr>
          <w:rFonts w:cs="Calibri"/>
          <w:sz w:val="28"/>
          <w:szCs w:val="28"/>
          <w:lang w:val="de-DE"/>
        </w:rPr>
      </w:pPr>
      <w:r w:rsidRPr="000032EB">
        <w:rPr>
          <w:rFonts w:cs="Calibri"/>
          <w:color w:val="01154D"/>
          <w:sz w:val="28"/>
          <w:szCs w:val="28"/>
          <w:lang w:val="de-DE"/>
        </w:rPr>
        <w:t>Einblicke in Kultur, Wirtschaft und Politik in Russland</w:t>
      </w:r>
    </w:p>
    <w:p w14:paraId="6EDA257D" w14:textId="7409050C" w:rsidR="00B87570" w:rsidRPr="000032EB" w:rsidRDefault="00B87570" w:rsidP="00B87570">
      <w:pPr>
        <w:pStyle w:val="Listenabsatz"/>
        <w:numPr>
          <w:ilvl w:val="0"/>
          <w:numId w:val="22"/>
        </w:numPr>
        <w:spacing w:after="0" w:line="360" w:lineRule="auto"/>
        <w:rPr>
          <w:rFonts w:cs="Calibri"/>
          <w:sz w:val="28"/>
          <w:szCs w:val="28"/>
          <w:lang w:val="de-DE"/>
        </w:rPr>
      </w:pPr>
      <w:r w:rsidRPr="000032EB">
        <w:rPr>
          <w:rFonts w:cs="Calibri"/>
          <w:color w:val="01154D"/>
          <w:sz w:val="28"/>
          <w:szCs w:val="28"/>
          <w:lang w:val="de-DE"/>
        </w:rPr>
        <w:t>Lebensweise und Mentalität kennen- und verstehen lernen</w:t>
      </w:r>
    </w:p>
    <w:p w14:paraId="41DD3095" w14:textId="487E8D2A" w:rsidR="00B87570" w:rsidRPr="000032EB" w:rsidRDefault="00B87570" w:rsidP="00B87570">
      <w:pPr>
        <w:pStyle w:val="Listenabsatz"/>
        <w:numPr>
          <w:ilvl w:val="0"/>
          <w:numId w:val="22"/>
        </w:numPr>
        <w:spacing w:after="0" w:line="360" w:lineRule="auto"/>
        <w:rPr>
          <w:rFonts w:cs="Calibri"/>
          <w:sz w:val="28"/>
          <w:szCs w:val="28"/>
          <w:lang w:val="de-DE"/>
        </w:rPr>
      </w:pPr>
      <w:r w:rsidRPr="000032EB">
        <w:rPr>
          <w:rFonts w:cs="Calibri"/>
          <w:color w:val="01154D"/>
          <w:sz w:val="28"/>
          <w:szCs w:val="28"/>
          <w:lang w:val="de-DE"/>
        </w:rPr>
        <w:t>Russische Küche</w:t>
      </w:r>
      <w:r w:rsidRPr="00B82A42">
        <w:t xml:space="preserve"> </w:t>
      </w:r>
      <w:r>
        <w:fldChar w:fldCharType="begin"/>
      </w:r>
      <w:r>
        <w:instrText xml:space="preserve"> INCLUDEPICTURE "/Users/michaelliebmann/Library/Group Containers/UBF8T346G9.ms/WebArchiveCopyPasteTempFiles/com.microsoft.Word/51Ih-b4uWOL._AC_.jpg" \* MERGEFORMATINET </w:instrText>
      </w:r>
      <w:r w:rsidR="00000000">
        <w:fldChar w:fldCharType="separate"/>
      </w:r>
      <w:r>
        <w:fldChar w:fldCharType="end"/>
      </w:r>
      <w:r>
        <w:fldChar w:fldCharType="begin"/>
      </w:r>
      <w:r>
        <w:instrText xml:space="preserve"> INCLUDEPICTURE "/Users/michaelliebmann/Library/Group Containers/UBF8T346G9.ms/WebArchiveCopyPasteTempFiles/com.microsoft.Word/map_russland.png" \* MERGEFORMATINET </w:instrText>
      </w:r>
      <w:r w:rsidR="00000000">
        <w:fldChar w:fldCharType="separate"/>
      </w:r>
      <w:r>
        <w:fldChar w:fldCharType="end"/>
      </w:r>
    </w:p>
    <w:p w14:paraId="5D9DADDA" w14:textId="077AB2F7" w:rsidR="00B87570" w:rsidRPr="000032EB" w:rsidRDefault="00B87570" w:rsidP="00B87570"/>
    <w:p w14:paraId="71620C15" w14:textId="07658039" w:rsidR="00B87570" w:rsidRDefault="00B87570">
      <w:pPr>
        <w:rPr>
          <w:rFonts w:ascii="Times New Roman" w:hAnsi="Times New Roman" w:cs="Times New Roman"/>
          <w:sz w:val="24"/>
          <w:szCs w:val="24"/>
          <w:lang w:val="de-DE"/>
        </w:rPr>
      </w:pPr>
      <w:r>
        <w:rPr>
          <w:noProof/>
        </w:rPr>
        <w:drawing>
          <wp:anchor distT="0" distB="0" distL="114300" distR="114300" simplePos="0" relativeHeight="251666432" behindDoc="0" locked="0" layoutInCell="1" allowOverlap="1" wp14:anchorId="5C457C6E" wp14:editId="1F40A7F0">
            <wp:simplePos x="0" y="0"/>
            <wp:positionH relativeFrom="column">
              <wp:posOffset>2921635</wp:posOffset>
            </wp:positionH>
            <wp:positionV relativeFrom="paragraph">
              <wp:posOffset>-435610</wp:posOffset>
            </wp:positionV>
            <wp:extent cx="2450465" cy="1628775"/>
            <wp:effectExtent l="0" t="0" r="0" b="0"/>
            <wp:wrapSquare wrapText="bothSides"/>
            <wp:docPr id="7" name="Bild 2" descr="Russisches Essen: Die Spezialitäten der russischen Küch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ussisches Essen: Die Spezialitäten der russischen Küche"/>
                    <pic:cNvPicPr>
                      <a:picLocks/>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45046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de-DE"/>
        </w:rPr>
        <w:br w:type="page"/>
      </w:r>
    </w:p>
    <w:p w14:paraId="49129494" w14:textId="77777777" w:rsidR="003A6A9A" w:rsidRPr="00A237A9" w:rsidRDefault="003A6A9A" w:rsidP="003A6A9A">
      <w:pPr>
        <w:jc w:val="center"/>
        <w:rPr>
          <w:b/>
          <w:i/>
          <w:iCs/>
          <w:u w:val="single"/>
        </w:rPr>
      </w:pPr>
      <w:r w:rsidRPr="006739F3">
        <w:rPr>
          <w:b/>
          <w:sz w:val="32"/>
          <w:szCs w:val="32"/>
          <w:u w:val="single"/>
        </w:rPr>
        <w:lastRenderedPageBreak/>
        <w:t xml:space="preserve">Wahlpflichtfach </w:t>
      </w:r>
      <w:r>
        <w:rPr>
          <w:b/>
          <w:i/>
          <w:iCs/>
          <w:sz w:val="32"/>
          <w:szCs w:val="32"/>
          <w:u w:val="single"/>
        </w:rPr>
        <w:t>Spanisch</w:t>
      </w:r>
    </w:p>
    <w:p w14:paraId="68DAC54F" w14:textId="77777777" w:rsidR="003A6A9A" w:rsidRDefault="003A6A9A" w:rsidP="003A6A9A"/>
    <w:p w14:paraId="2BD055D8" w14:textId="0129A4E3" w:rsidR="003A6A9A" w:rsidRDefault="003A6A9A" w:rsidP="003A6A9A">
      <w:pPr>
        <w:jc w:val="center"/>
      </w:pPr>
      <w:r>
        <w:rPr>
          <w:i/>
          <w:iCs/>
          <w:sz w:val="28"/>
          <w:szCs w:val="28"/>
        </w:rPr>
        <w:t>Mag. Doris CORRALES</w:t>
      </w:r>
    </w:p>
    <w:p w14:paraId="727A19C1" w14:textId="77777777" w:rsidR="003A6A9A" w:rsidRDefault="003A6A9A" w:rsidP="003A6A9A">
      <w:pPr>
        <w:rPr>
          <w:sz w:val="28"/>
          <w:szCs w:val="28"/>
          <w:u w:val="single"/>
        </w:rPr>
      </w:pPr>
    </w:p>
    <w:p w14:paraId="513AFC98" w14:textId="262B8799" w:rsidR="003A6A9A" w:rsidRPr="00597104" w:rsidRDefault="003A6A9A" w:rsidP="003A6A9A">
      <w:pPr>
        <w:rPr>
          <w:b/>
          <w:bCs/>
          <w:sz w:val="28"/>
          <w:szCs w:val="28"/>
        </w:rPr>
      </w:pPr>
      <w:r w:rsidRPr="00597104">
        <w:rPr>
          <w:b/>
          <w:bCs/>
          <w:sz w:val="28"/>
          <w:szCs w:val="28"/>
          <w:u w:val="single"/>
        </w:rPr>
        <w:t>Schulform/Klassen</w:t>
      </w:r>
      <w:r w:rsidRPr="00597104">
        <w:rPr>
          <w:b/>
          <w:bCs/>
          <w:sz w:val="28"/>
          <w:szCs w:val="28"/>
        </w:rPr>
        <w:t xml:space="preserve">: </w:t>
      </w:r>
      <w:r>
        <w:rPr>
          <w:b/>
          <w:bCs/>
          <w:sz w:val="28"/>
          <w:szCs w:val="28"/>
        </w:rPr>
        <w:t xml:space="preserve">G/RG - 6./7./8. Klasse </w:t>
      </w:r>
    </w:p>
    <w:p w14:paraId="5EF93A3E" w14:textId="7DDFB447" w:rsidR="003A6A9A" w:rsidRDefault="003A6A9A" w:rsidP="003A6A9A">
      <w:pPr>
        <w:rPr>
          <w:sz w:val="28"/>
          <w:szCs w:val="28"/>
        </w:rPr>
      </w:pPr>
      <w:r>
        <w:rPr>
          <w:sz w:val="28"/>
          <w:szCs w:val="28"/>
        </w:rPr>
        <w:tab/>
      </w:r>
      <w:r>
        <w:rPr>
          <w:sz w:val="28"/>
          <w:szCs w:val="28"/>
        </w:rPr>
        <w:tab/>
      </w:r>
      <w:r>
        <w:rPr>
          <w:sz w:val="28"/>
          <w:szCs w:val="28"/>
        </w:rPr>
        <w:tab/>
        <w:t xml:space="preserve">   wird fortgesetzt für 7. und 8.Klasse</w:t>
      </w:r>
    </w:p>
    <w:p w14:paraId="1A3C535D" w14:textId="1D3A1752" w:rsidR="003A6A9A" w:rsidRDefault="003A6A9A" w:rsidP="003A6A9A">
      <w:pPr>
        <w:rPr>
          <w:sz w:val="28"/>
          <w:szCs w:val="28"/>
        </w:rPr>
      </w:pPr>
      <w:r>
        <w:rPr>
          <w:sz w:val="28"/>
          <w:szCs w:val="28"/>
        </w:rPr>
        <w:tab/>
      </w:r>
      <w:r>
        <w:rPr>
          <w:sz w:val="28"/>
          <w:szCs w:val="28"/>
        </w:rPr>
        <w:tab/>
      </w:r>
      <w:r>
        <w:rPr>
          <w:sz w:val="28"/>
          <w:szCs w:val="28"/>
        </w:rPr>
        <w:tab/>
        <w:t xml:space="preserve">   ab der 6.Klasse nur 3-jährig wählbar</w:t>
      </w:r>
    </w:p>
    <w:p w14:paraId="589D61B5" w14:textId="28BA3595" w:rsidR="003A6A9A" w:rsidRDefault="003A6A9A" w:rsidP="003A6A9A">
      <w:pPr>
        <w:rPr>
          <w:sz w:val="28"/>
          <w:szCs w:val="28"/>
        </w:rPr>
      </w:pPr>
    </w:p>
    <w:p w14:paraId="18159CE4" w14:textId="77777777" w:rsidR="003A6A9A" w:rsidRPr="00862438" w:rsidRDefault="003A6A9A" w:rsidP="003A6A9A">
      <w:pPr>
        <w:rPr>
          <w:sz w:val="28"/>
          <w:szCs w:val="28"/>
        </w:rPr>
      </w:pPr>
    </w:p>
    <w:p w14:paraId="30732CCE" w14:textId="77777777" w:rsidR="003A6A9A" w:rsidRDefault="003A6A9A" w:rsidP="003A6A9A">
      <w:pPr>
        <w:pStyle w:val="StandardWeb"/>
        <w:rPr>
          <w:rFonts w:ascii="CIDFont+F3" w:hAnsi="CIDFont+F3"/>
          <w:sz w:val="22"/>
          <w:szCs w:val="22"/>
        </w:rPr>
      </w:pPr>
      <w:r w:rsidRPr="00CF3201">
        <w:rPr>
          <w:b/>
          <w:sz w:val="28"/>
          <w:szCs w:val="28"/>
          <w:u w:val="single"/>
        </w:rPr>
        <w:t>Inhaltliche Beschreibung/Themen:</w:t>
      </w:r>
      <w:r w:rsidRPr="00A237A9">
        <w:rPr>
          <w:rFonts w:ascii="CIDFont+F3" w:hAnsi="CIDFont+F3"/>
          <w:sz w:val="22"/>
          <w:szCs w:val="22"/>
        </w:rPr>
        <w:t xml:space="preserve"> </w:t>
      </w:r>
    </w:p>
    <w:p w14:paraId="1756CD69" w14:textId="4D8A998D" w:rsidR="003A6A9A" w:rsidRPr="003A6A9A" w:rsidRDefault="003A6A9A" w:rsidP="003A6A9A">
      <w:pPr>
        <w:pStyle w:val="StandardWeb"/>
        <w:rPr>
          <w:rFonts w:ascii="CIDFont+F3" w:hAnsi="CIDFont+F3"/>
        </w:rPr>
      </w:pPr>
      <w:r w:rsidRPr="003A6A9A">
        <w:rPr>
          <w:rFonts w:ascii="CIDFont+F3" w:hAnsi="CIDFont+F3"/>
        </w:rPr>
        <w:t xml:space="preserve">Im 3-jährigen </w:t>
      </w:r>
      <w:proofErr w:type="spellStart"/>
      <w:r w:rsidRPr="003A6A9A">
        <w:rPr>
          <w:rFonts w:ascii="CIDFont+F3" w:hAnsi="CIDFont+F3"/>
        </w:rPr>
        <w:t>Wpf</w:t>
      </w:r>
      <w:proofErr w:type="spellEnd"/>
      <w:r w:rsidRPr="003A6A9A">
        <w:rPr>
          <w:rFonts w:ascii="CIDFont+F3" w:hAnsi="CIDFont+F3"/>
        </w:rPr>
        <w:t xml:space="preserve"> Spanisch liegt der Schwerpunkt auf der mündlichen Kompetenz. Die Sprache soll in gemütlicher Atmosphäre und - wo immer möglich - spielerisch erlernt werden. </w:t>
      </w:r>
    </w:p>
    <w:p w14:paraId="7812F894" w14:textId="77777777" w:rsidR="003A6A9A" w:rsidRPr="003A6A9A" w:rsidRDefault="003A6A9A" w:rsidP="003A6A9A">
      <w:pPr>
        <w:pStyle w:val="StandardWeb"/>
        <w:rPr>
          <w:rFonts w:ascii="CIDFont+F3" w:hAnsi="CIDFont+F3"/>
        </w:rPr>
      </w:pPr>
      <w:r w:rsidRPr="003A6A9A">
        <w:rPr>
          <w:rFonts w:ascii="CIDFont+F3" w:hAnsi="CIDFont+F3"/>
        </w:rPr>
        <w:t xml:space="preserve">Neben der Sprachkompetenz wird auch Landes- und Kulturkunde vermittelt. Dazu gehört das Kennenlernen von spanischen und lateinamerikanischen kulturellen Eigenheiten, das Verkosten von Speisen und Getränken, die Beschäftigung mit spanischsprachiger Musik und – je nach Aktualität – der Besuch von Ausstellungen und Exkursionen ins Kino. </w:t>
      </w:r>
    </w:p>
    <w:p w14:paraId="0AD731E4" w14:textId="77777777" w:rsidR="003A6A9A" w:rsidRPr="003A6A9A" w:rsidRDefault="003A6A9A" w:rsidP="003A6A9A">
      <w:pPr>
        <w:pStyle w:val="StandardWeb"/>
        <w:rPr>
          <w:rFonts w:ascii="CIDFont+F3" w:hAnsi="CIDFont+F3"/>
        </w:rPr>
      </w:pPr>
      <w:r w:rsidRPr="003A6A9A">
        <w:rPr>
          <w:rFonts w:ascii="CIDFont+F3" w:hAnsi="CIDFont+F3"/>
        </w:rPr>
        <w:t xml:space="preserve">Das </w:t>
      </w:r>
      <w:proofErr w:type="spellStart"/>
      <w:r w:rsidRPr="003A6A9A">
        <w:rPr>
          <w:rFonts w:ascii="CIDFont+F3" w:hAnsi="CIDFont+F3"/>
        </w:rPr>
        <w:t>Wpf</w:t>
      </w:r>
      <w:proofErr w:type="spellEnd"/>
      <w:r w:rsidRPr="003A6A9A">
        <w:rPr>
          <w:rFonts w:ascii="CIDFont+F3" w:hAnsi="CIDFont+F3"/>
        </w:rPr>
        <w:t xml:space="preserve"> Spanisch kann zur mündlichen Matura auf dem Niveau A2 gewählt werden. </w:t>
      </w:r>
    </w:p>
    <w:p w14:paraId="1D1101FF" w14:textId="0D727395" w:rsidR="00414F4A" w:rsidRDefault="00414F4A">
      <w:pPr>
        <w:rPr>
          <w:rFonts w:ascii="Times New Roman" w:hAnsi="Times New Roman" w:cs="Times New Roman"/>
          <w:sz w:val="24"/>
          <w:szCs w:val="24"/>
          <w:lang w:val="de-DE"/>
        </w:rPr>
      </w:pPr>
      <w:r>
        <w:rPr>
          <w:rFonts w:ascii="Times New Roman" w:hAnsi="Times New Roman" w:cs="Times New Roman"/>
          <w:sz w:val="24"/>
          <w:szCs w:val="24"/>
          <w:lang w:val="de-DE"/>
        </w:rPr>
        <w:br w:type="page"/>
      </w:r>
    </w:p>
    <w:p w14:paraId="044EB5B9" w14:textId="56C05760" w:rsidR="00414F4A" w:rsidRPr="00414F4A" w:rsidRDefault="00414F4A" w:rsidP="00414F4A">
      <w:pPr>
        <w:jc w:val="center"/>
        <w:rPr>
          <w:b/>
          <w:bCs/>
          <w:sz w:val="32"/>
          <w:szCs w:val="32"/>
        </w:rPr>
      </w:pPr>
      <w:proofErr w:type="spellStart"/>
      <w:r w:rsidRPr="00414F4A">
        <w:rPr>
          <w:b/>
          <w:sz w:val="32"/>
          <w:szCs w:val="32"/>
        </w:rPr>
        <w:lastRenderedPageBreak/>
        <w:t>Wahlplichtfach</w:t>
      </w:r>
      <w:proofErr w:type="spellEnd"/>
      <w:r w:rsidRPr="00414F4A">
        <w:t xml:space="preserve"> </w:t>
      </w:r>
      <w:r w:rsidRPr="00414F4A">
        <w:rPr>
          <w:b/>
          <w:bCs/>
          <w:sz w:val="32"/>
          <w:szCs w:val="32"/>
        </w:rPr>
        <w:t>Informatik</w:t>
      </w:r>
    </w:p>
    <w:p w14:paraId="08F74DD5" w14:textId="219F0776" w:rsidR="00414F4A" w:rsidRDefault="00414F4A" w:rsidP="00414F4A">
      <w:pPr>
        <w:jc w:val="center"/>
        <w:rPr>
          <w:b/>
        </w:rPr>
      </w:pPr>
      <w:r>
        <w:rPr>
          <w:b/>
        </w:rPr>
        <w:t>Markus BARTEL</w:t>
      </w:r>
    </w:p>
    <w:p w14:paraId="0025CAB9" w14:textId="44DEC7CA" w:rsidR="00414F4A" w:rsidRDefault="00414F4A" w:rsidP="00414F4A">
      <w:pPr>
        <w:rPr>
          <w:b/>
        </w:rPr>
      </w:pPr>
    </w:p>
    <w:p w14:paraId="659F07B8" w14:textId="77777777" w:rsidR="00414F4A" w:rsidRPr="00597104" w:rsidRDefault="00414F4A" w:rsidP="00414F4A">
      <w:pPr>
        <w:rPr>
          <w:b/>
          <w:bCs/>
          <w:sz w:val="28"/>
          <w:szCs w:val="28"/>
        </w:rPr>
      </w:pPr>
      <w:r w:rsidRPr="00597104">
        <w:rPr>
          <w:b/>
          <w:bCs/>
          <w:sz w:val="28"/>
          <w:szCs w:val="28"/>
          <w:u w:val="single"/>
        </w:rPr>
        <w:t>Schulform/Klassen</w:t>
      </w:r>
      <w:r w:rsidRPr="00597104">
        <w:rPr>
          <w:b/>
          <w:bCs/>
          <w:sz w:val="28"/>
          <w:szCs w:val="28"/>
        </w:rPr>
        <w:t xml:space="preserve">: </w:t>
      </w:r>
      <w:r>
        <w:rPr>
          <w:b/>
          <w:bCs/>
          <w:sz w:val="28"/>
          <w:szCs w:val="28"/>
        </w:rPr>
        <w:t xml:space="preserve">G/RG - 6./7./8. Klasse </w:t>
      </w:r>
    </w:p>
    <w:p w14:paraId="20F81189" w14:textId="77777777" w:rsidR="00414F4A" w:rsidRPr="00414F4A" w:rsidRDefault="00414F4A" w:rsidP="00414F4A">
      <w:pPr>
        <w:rPr>
          <w:sz w:val="24"/>
          <w:szCs w:val="24"/>
        </w:rPr>
      </w:pPr>
      <w:r>
        <w:rPr>
          <w:sz w:val="28"/>
          <w:szCs w:val="28"/>
        </w:rPr>
        <w:tab/>
      </w:r>
      <w:r>
        <w:rPr>
          <w:sz w:val="28"/>
          <w:szCs w:val="28"/>
        </w:rPr>
        <w:tab/>
      </w:r>
      <w:r>
        <w:rPr>
          <w:sz w:val="28"/>
          <w:szCs w:val="28"/>
        </w:rPr>
        <w:tab/>
      </w:r>
      <w:r w:rsidRPr="00414F4A">
        <w:rPr>
          <w:sz w:val="24"/>
          <w:szCs w:val="24"/>
        </w:rPr>
        <w:t xml:space="preserve">   wird fortgesetzt für 7. und 8.Klasse</w:t>
      </w:r>
    </w:p>
    <w:p w14:paraId="7EECDF88" w14:textId="29C9C0C7" w:rsidR="00414F4A" w:rsidRPr="00414F4A" w:rsidRDefault="00414F4A" w:rsidP="00414F4A">
      <w:pPr>
        <w:rPr>
          <w:sz w:val="24"/>
          <w:szCs w:val="24"/>
        </w:rPr>
      </w:pPr>
      <w:r w:rsidRPr="00414F4A">
        <w:rPr>
          <w:sz w:val="24"/>
          <w:szCs w:val="24"/>
        </w:rPr>
        <w:tab/>
      </w:r>
      <w:r w:rsidRPr="00414F4A">
        <w:rPr>
          <w:sz w:val="24"/>
          <w:szCs w:val="24"/>
        </w:rPr>
        <w:tab/>
      </w:r>
      <w:r w:rsidRPr="00414F4A">
        <w:rPr>
          <w:sz w:val="24"/>
          <w:szCs w:val="24"/>
        </w:rPr>
        <w:tab/>
        <w:t xml:space="preserve">   ab der 6.Klasse nur 3-jährig wählbar</w:t>
      </w:r>
    </w:p>
    <w:p w14:paraId="3BF554C1" w14:textId="6E9E876A" w:rsidR="00414F4A" w:rsidRPr="00414F4A" w:rsidRDefault="00414F4A" w:rsidP="00414F4A">
      <w:pPr>
        <w:rPr>
          <w:sz w:val="28"/>
          <w:szCs w:val="28"/>
        </w:rPr>
      </w:pPr>
      <w:r w:rsidRPr="00414F4A">
        <w:rPr>
          <w:sz w:val="24"/>
          <w:szCs w:val="24"/>
        </w:rPr>
        <w:tab/>
      </w:r>
      <w:r w:rsidRPr="00414F4A">
        <w:rPr>
          <w:sz w:val="24"/>
          <w:szCs w:val="24"/>
        </w:rPr>
        <w:tab/>
      </w:r>
      <w:r w:rsidRPr="00414F4A">
        <w:rPr>
          <w:sz w:val="24"/>
          <w:szCs w:val="24"/>
        </w:rPr>
        <w:tab/>
        <w:t xml:space="preserve">   mündliche Matura möglich</w:t>
      </w:r>
    </w:p>
    <w:p w14:paraId="3EAD4074" w14:textId="77777777" w:rsidR="00414F4A" w:rsidRDefault="00414F4A" w:rsidP="00414F4A"/>
    <w:p w14:paraId="5F966518" w14:textId="77777777" w:rsidR="00414F4A" w:rsidRPr="00414F4A" w:rsidRDefault="00414F4A" w:rsidP="00414F4A">
      <w:pPr>
        <w:rPr>
          <w:b/>
          <w:sz w:val="28"/>
          <w:szCs w:val="28"/>
          <w:u w:val="single"/>
        </w:rPr>
      </w:pPr>
      <w:r w:rsidRPr="00414F4A">
        <w:rPr>
          <w:b/>
          <w:sz w:val="28"/>
          <w:szCs w:val="28"/>
          <w:u w:val="single"/>
        </w:rPr>
        <w:t>Grobe Inhalte:</w:t>
      </w:r>
    </w:p>
    <w:p w14:paraId="35E600F0" w14:textId="5474AE3D" w:rsidR="00414F4A" w:rsidRPr="00414F4A" w:rsidRDefault="00414F4A" w:rsidP="00414F4A">
      <w:pPr>
        <w:pStyle w:val="Listenabsatz"/>
        <w:numPr>
          <w:ilvl w:val="0"/>
          <w:numId w:val="24"/>
        </w:numPr>
        <w:rPr>
          <w:b/>
        </w:rPr>
      </w:pPr>
      <w:r>
        <w:t>sehr praktisch – Arbeiten fast ausschließlich auf einem elektronischen Medium</w:t>
      </w:r>
    </w:p>
    <w:p w14:paraId="4ECCEE26" w14:textId="7E547DCF" w:rsidR="00414F4A" w:rsidRDefault="00414F4A" w:rsidP="00414F4A">
      <w:pPr>
        <w:pStyle w:val="Listenabsatz"/>
        <w:numPr>
          <w:ilvl w:val="0"/>
          <w:numId w:val="24"/>
        </w:numPr>
      </w:pPr>
      <w:r>
        <w:t>angelehnt an den vorgegebenen Lehrplan</w:t>
      </w:r>
    </w:p>
    <w:p w14:paraId="712345F4" w14:textId="77777777" w:rsidR="00414F4A" w:rsidRPr="00D67751" w:rsidRDefault="00414F4A" w:rsidP="00414F4A">
      <w:pPr>
        <w:rPr>
          <w:b/>
        </w:rPr>
      </w:pPr>
      <w:r w:rsidRPr="00D67751">
        <w:rPr>
          <w:b/>
        </w:rPr>
        <w:t>6. Klasse:</w:t>
      </w:r>
    </w:p>
    <w:p w14:paraId="713F831F" w14:textId="77777777" w:rsidR="00414F4A" w:rsidRDefault="00414F4A" w:rsidP="00414F4A">
      <w:r>
        <w:t>Gestaltung von statischen Webseiten (</w:t>
      </w:r>
      <w:proofErr w:type="spellStart"/>
      <w:r>
        <w:t>html</w:t>
      </w:r>
      <w:proofErr w:type="spellEnd"/>
      <w:r>
        <w:t xml:space="preserve"> und </w:t>
      </w:r>
      <w:proofErr w:type="spellStart"/>
      <w:r>
        <w:t>css</w:t>
      </w:r>
      <w:proofErr w:type="spellEnd"/>
      <w:r>
        <w:t>)</w:t>
      </w:r>
    </w:p>
    <w:p w14:paraId="2C96223E" w14:textId="75797F1F" w:rsidR="00414F4A" w:rsidRDefault="00414F4A" w:rsidP="00414F4A">
      <w:r>
        <w:t xml:space="preserve">Einführung in das </w:t>
      </w:r>
      <w:r w:rsidR="00634AA5">
        <w:t>o</w:t>
      </w:r>
      <w:r>
        <w:t>bjekt</w:t>
      </w:r>
      <w:r w:rsidR="00634AA5">
        <w:t>o</w:t>
      </w:r>
      <w:r>
        <w:t>rientierte Programmieren (Sprache: Java oder Python)</w:t>
      </w:r>
    </w:p>
    <w:p w14:paraId="16AC603E" w14:textId="510EC22B" w:rsidR="00414F4A" w:rsidRDefault="00414F4A" w:rsidP="00414F4A">
      <w:r>
        <w:t>Bilderbearbeitung mit einem Bildbearbeitungstool</w:t>
      </w:r>
      <w:r w:rsidR="00634AA5">
        <w:t xml:space="preserve"> </w:t>
      </w:r>
      <w:r>
        <w:t>(Gimp)</w:t>
      </w:r>
    </w:p>
    <w:p w14:paraId="6DF4FB72" w14:textId="77777777" w:rsidR="00414F4A" w:rsidRDefault="00414F4A" w:rsidP="00414F4A">
      <w:r>
        <w:t>Informatik im Alltag und in der Gesellschaft (Soziale Medien, Anonymes Internet[„Darknet“], Datenschutz, Datensicherheit)</w:t>
      </w:r>
    </w:p>
    <w:p w14:paraId="6A5F24D8" w14:textId="77777777" w:rsidR="00414F4A" w:rsidRDefault="00414F4A" w:rsidP="00414F4A"/>
    <w:p w14:paraId="5F1569FA" w14:textId="77777777" w:rsidR="00414F4A" w:rsidRPr="00D67751" w:rsidRDefault="00414F4A" w:rsidP="00414F4A">
      <w:pPr>
        <w:rPr>
          <w:b/>
        </w:rPr>
      </w:pPr>
      <w:r w:rsidRPr="00D67751">
        <w:rPr>
          <w:b/>
        </w:rPr>
        <w:t>7. Klasse:</w:t>
      </w:r>
    </w:p>
    <w:p w14:paraId="538F9128" w14:textId="4053BF92" w:rsidR="00414F4A" w:rsidRDefault="00414F4A" w:rsidP="00414F4A">
      <w:r>
        <w:t xml:space="preserve">Datenmodelle, relationale Datenbanken: Entity </w:t>
      </w:r>
      <w:proofErr w:type="spellStart"/>
      <w:r>
        <w:t>Relationship</w:t>
      </w:r>
      <w:proofErr w:type="spellEnd"/>
      <w:r w:rsidR="00634AA5">
        <w:t xml:space="preserve"> </w:t>
      </w:r>
      <w:r>
        <w:t xml:space="preserve">(ER) Modelle, </w:t>
      </w:r>
      <w:proofErr w:type="spellStart"/>
      <w:r>
        <w:t>Structure</w:t>
      </w:r>
      <w:proofErr w:type="spellEnd"/>
      <w:r>
        <w:t xml:space="preserve"> Query Language</w:t>
      </w:r>
      <w:r w:rsidR="00C33194">
        <w:t xml:space="preserve"> </w:t>
      </w:r>
      <w:r>
        <w:t>(SQL) zum Erstellen von Datenbanken bzw. Abfragen von Dateninhalten</w:t>
      </w:r>
    </w:p>
    <w:p w14:paraId="45C0969B" w14:textId="3E3BD9D7" w:rsidR="00414F4A" w:rsidRDefault="00414F4A" w:rsidP="00414F4A">
      <w:r>
        <w:t>Angewandte Programmierung: Dynamische Webseiten</w:t>
      </w:r>
      <w:r w:rsidR="00634AA5">
        <w:t xml:space="preserve"> </w:t>
      </w:r>
      <w:r>
        <w:t>(JSPs)</w:t>
      </w:r>
    </w:p>
    <w:p w14:paraId="085E8171" w14:textId="77777777" w:rsidR="00414F4A" w:rsidRDefault="00414F4A" w:rsidP="00414F4A">
      <w:r>
        <w:t xml:space="preserve">Computer Netzwerke: </w:t>
      </w:r>
      <w:proofErr w:type="spellStart"/>
      <w:r>
        <w:t>Local</w:t>
      </w:r>
      <w:proofErr w:type="spellEnd"/>
      <w:r>
        <w:t xml:space="preserve"> Area Network, Komponenten eines Computer Netzwerkes, Erstellen von Netzwerk Plänen, ISO/OSI Modell und Protokolle, Client Server Systeme, Cloud-Computing</w:t>
      </w:r>
    </w:p>
    <w:p w14:paraId="2C988A51" w14:textId="77777777" w:rsidR="00414F4A" w:rsidRDefault="00414F4A" w:rsidP="00414F4A"/>
    <w:p w14:paraId="72FF1D17" w14:textId="77777777" w:rsidR="00414F4A" w:rsidRPr="00D67751" w:rsidRDefault="00414F4A" w:rsidP="00414F4A">
      <w:pPr>
        <w:rPr>
          <w:b/>
        </w:rPr>
      </w:pPr>
      <w:r w:rsidRPr="00D67751">
        <w:rPr>
          <w:b/>
        </w:rPr>
        <w:t>8. Klasse:</w:t>
      </w:r>
    </w:p>
    <w:p w14:paraId="400BE920" w14:textId="77777777" w:rsidR="00414F4A" w:rsidRDefault="00414F4A" w:rsidP="00414F4A">
      <w:r>
        <w:t>Datenstrukturen und Algorithmen in der Programmierung: Programmabfolgen, Sortieralgorithmen, …</w:t>
      </w:r>
    </w:p>
    <w:p w14:paraId="23FB4E83" w14:textId="77777777" w:rsidR="00414F4A" w:rsidRDefault="00414F4A" w:rsidP="00414F4A">
      <w:r>
        <w:t>Berechtigungssysteme: Gruppen, Benutzer, Berechtigungen (Linux, Windows)</w:t>
      </w:r>
    </w:p>
    <w:p w14:paraId="7AFFC1EA" w14:textId="77777777" w:rsidR="00414F4A" w:rsidRDefault="00414F4A" w:rsidP="00414F4A">
      <w:r>
        <w:t>Betriebssysteme: Linux: Aufbau, Dateimanagement, Berechtigungen</w:t>
      </w:r>
    </w:p>
    <w:p w14:paraId="40BF3567" w14:textId="77777777" w:rsidR="00414F4A" w:rsidRDefault="00414F4A" w:rsidP="00414F4A">
      <w:r>
        <w:tab/>
      </w:r>
      <w:r>
        <w:tab/>
        <w:t xml:space="preserve">    Android</w:t>
      </w:r>
    </w:p>
    <w:p w14:paraId="027092F4" w14:textId="77777777" w:rsidR="00414F4A" w:rsidRDefault="00414F4A" w:rsidP="00414F4A">
      <w:r>
        <w:tab/>
      </w:r>
      <w:r>
        <w:tab/>
        <w:t xml:space="preserve">    MacOS</w:t>
      </w:r>
    </w:p>
    <w:p w14:paraId="33C248A6" w14:textId="77777777" w:rsidR="00414F4A" w:rsidRDefault="00414F4A" w:rsidP="00414F4A">
      <w:r>
        <w:t xml:space="preserve">Computer Viren und Würmer/Hacking: Trojaner, Ransomware, Spyware, Bots, </w:t>
      </w:r>
      <w:proofErr w:type="spellStart"/>
      <w:r>
        <w:t>Social</w:t>
      </w:r>
      <w:proofErr w:type="spellEnd"/>
      <w:r>
        <w:t xml:space="preserve"> Engineering</w:t>
      </w:r>
    </w:p>
    <w:p w14:paraId="12245E8D" w14:textId="08FAC590" w:rsidR="00BD780D" w:rsidRPr="00BD780D" w:rsidRDefault="00BD780D" w:rsidP="00BD780D">
      <w:pPr>
        <w:jc w:val="center"/>
        <w:rPr>
          <w:b/>
          <w:i/>
          <w:iCs/>
          <w:u w:val="single"/>
        </w:rPr>
      </w:pPr>
      <w:r w:rsidRPr="006739F3">
        <w:rPr>
          <w:b/>
          <w:sz w:val="32"/>
          <w:szCs w:val="32"/>
          <w:u w:val="single"/>
        </w:rPr>
        <w:lastRenderedPageBreak/>
        <w:t xml:space="preserve">Wahlpflichtfach </w:t>
      </w:r>
      <w:r>
        <w:rPr>
          <w:b/>
          <w:i/>
          <w:iCs/>
          <w:sz w:val="32"/>
          <w:szCs w:val="32"/>
          <w:u w:val="single"/>
        </w:rPr>
        <w:t>MEDIENKOMPETENZ</w:t>
      </w:r>
    </w:p>
    <w:p w14:paraId="37E89F2A" w14:textId="77777777" w:rsidR="00BD780D" w:rsidRDefault="00BD780D" w:rsidP="00BD780D"/>
    <w:p w14:paraId="722ED284" w14:textId="241293E5" w:rsidR="00BD780D" w:rsidRPr="00F92051" w:rsidRDefault="00BD780D" w:rsidP="00BD780D">
      <w:pPr>
        <w:jc w:val="center"/>
        <w:rPr>
          <w:i/>
          <w:iCs/>
          <w:sz w:val="28"/>
          <w:szCs w:val="28"/>
        </w:rPr>
      </w:pPr>
      <w:r>
        <w:rPr>
          <w:i/>
          <w:iCs/>
          <w:sz w:val="28"/>
          <w:szCs w:val="28"/>
        </w:rPr>
        <w:t>Mag. Ernst SCHNEIDER</w:t>
      </w:r>
    </w:p>
    <w:p w14:paraId="36731D24" w14:textId="77777777" w:rsidR="00BD780D" w:rsidRDefault="00BD780D" w:rsidP="00BD780D">
      <w:pPr>
        <w:rPr>
          <w:sz w:val="28"/>
          <w:szCs w:val="28"/>
          <w:u w:val="single"/>
        </w:rPr>
      </w:pPr>
    </w:p>
    <w:p w14:paraId="7931D16E" w14:textId="76403074" w:rsidR="00BD780D" w:rsidRDefault="00BD780D" w:rsidP="00BD780D">
      <w:pPr>
        <w:rPr>
          <w:b/>
          <w:bCs/>
          <w:sz w:val="28"/>
          <w:szCs w:val="28"/>
        </w:rPr>
      </w:pPr>
      <w:r w:rsidRPr="00597104">
        <w:rPr>
          <w:b/>
          <w:bCs/>
          <w:sz w:val="28"/>
          <w:szCs w:val="28"/>
          <w:u w:val="single"/>
        </w:rPr>
        <w:t>Schulform/Klassen</w:t>
      </w:r>
      <w:r w:rsidRPr="00597104">
        <w:rPr>
          <w:b/>
          <w:bCs/>
          <w:sz w:val="28"/>
          <w:szCs w:val="28"/>
        </w:rPr>
        <w:t xml:space="preserve">: </w:t>
      </w:r>
      <w:r>
        <w:rPr>
          <w:b/>
          <w:bCs/>
          <w:sz w:val="28"/>
          <w:szCs w:val="28"/>
        </w:rPr>
        <w:t>G/RG – ab 6. oder 7.Klasse</w:t>
      </w:r>
    </w:p>
    <w:p w14:paraId="178FDA37" w14:textId="0E37A792" w:rsidR="00BD780D" w:rsidRPr="00BD780D" w:rsidRDefault="00BD780D" w:rsidP="00BD780D">
      <w:pPr>
        <w:rPr>
          <w:sz w:val="28"/>
          <w:szCs w:val="28"/>
        </w:rPr>
      </w:pPr>
      <w:r>
        <w:rPr>
          <w:sz w:val="28"/>
          <w:szCs w:val="28"/>
        </w:rPr>
        <w:tab/>
      </w:r>
      <w:r>
        <w:rPr>
          <w:sz w:val="28"/>
          <w:szCs w:val="28"/>
        </w:rPr>
        <w:tab/>
      </w:r>
      <w:r>
        <w:rPr>
          <w:sz w:val="28"/>
          <w:szCs w:val="28"/>
        </w:rPr>
        <w:tab/>
        <w:t xml:space="preserve">   schulautonom, nur 2-jährig wählbar</w:t>
      </w:r>
      <w:r w:rsidR="00B74666">
        <w:rPr>
          <w:sz w:val="28"/>
          <w:szCs w:val="28"/>
        </w:rPr>
        <w:t xml:space="preserve">, </w:t>
      </w:r>
      <w:proofErr w:type="spellStart"/>
      <w:r w:rsidR="00B74666">
        <w:rPr>
          <w:sz w:val="28"/>
          <w:szCs w:val="28"/>
        </w:rPr>
        <w:t>maturabel</w:t>
      </w:r>
      <w:proofErr w:type="spellEnd"/>
    </w:p>
    <w:p w14:paraId="32C68B93" w14:textId="77777777" w:rsidR="00BD780D" w:rsidRPr="00862438" w:rsidRDefault="00BD780D" w:rsidP="00BD780D">
      <w:pPr>
        <w:rPr>
          <w:sz w:val="28"/>
          <w:szCs w:val="28"/>
        </w:rPr>
      </w:pPr>
    </w:p>
    <w:p w14:paraId="05E564D1" w14:textId="77777777" w:rsidR="00BD780D" w:rsidRPr="00892EFB" w:rsidRDefault="00BD780D" w:rsidP="00BD780D">
      <w:pPr>
        <w:rPr>
          <w:b/>
          <w:sz w:val="28"/>
          <w:szCs w:val="28"/>
          <w:u w:val="single"/>
          <w:lang w:val="en-GB"/>
        </w:rPr>
      </w:pPr>
      <w:proofErr w:type="spellStart"/>
      <w:r>
        <w:rPr>
          <w:b/>
          <w:sz w:val="28"/>
          <w:szCs w:val="28"/>
          <w:u w:val="single"/>
          <w:lang w:val="en-GB"/>
        </w:rPr>
        <w:t>Inhaltliche</w:t>
      </w:r>
      <w:proofErr w:type="spellEnd"/>
      <w:r>
        <w:rPr>
          <w:b/>
          <w:sz w:val="28"/>
          <w:szCs w:val="28"/>
          <w:u w:val="single"/>
          <w:lang w:val="en-GB"/>
        </w:rPr>
        <w:t xml:space="preserve"> </w:t>
      </w:r>
      <w:proofErr w:type="spellStart"/>
      <w:r>
        <w:rPr>
          <w:b/>
          <w:sz w:val="28"/>
          <w:szCs w:val="28"/>
          <w:u w:val="single"/>
          <w:lang w:val="en-GB"/>
        </w:rPr>
        <w:t>Beschreibung</w:t>
      </w:r>
      <w:proofErr w:type="spellEnd"/>
      <w:r>
        <w:rPr>
          <w:b/>
          <w:sz w:val="28"/>
          <w:szCs w:val="28"/>
          <w:u w:val="single"/>
          <w:lang w:val="en-GB"/>
        </w:rPr>
        <w:t>/</w:t>
      </w:r>
      <w:proofErr w:type="spellStart"/>
      <w:r>
        <w:rPr>
          <w:b/>
          <w:sz w:val="28"/>
          <w:szCs w:val="28"/>
          <w:u w:val="single"/>
          <w:lang w:val="en-GB"/>
        </w:rPr>
        <w:t>Themen</w:t>
      </w:r>
      <w:proofErr w:type="spellEnd"/>
      <w:r w:rsidRPr="00892EFB">
        <w:rPr>
          <w:b/>
          <w:sz w:val="28"/>
          <w:szCs w:val="28"/>
          <w:u w:val="single"/>
          <w:lang w:val="en-GB"/>
        </w:rPr>
        <w:t>:</w:t>
      </w:r>
    </w:p>
    <w:p w14:paraId="4C59544E" w14:textId="77777777" w:rsidR="00BD780D" w:rsidRPr="00597104" w:rsidRDefault="00BD780D" w:rsidP="00BD780D">
      <w:pPr>
        <w:rPr>
          <w:lang w:val="en-GB"/>
        </w:rPr>
      </w:pPr>
    </w:p>
    <w:p w14:paraId="2B21A92E" w14:textId="77777777" w:rsidR="00BD780D" w:rsidRDefault="00BD780D" w:rsidP="00BD780D">
      <w:r w:rsidRPr="00AD0B97">
        <w:t>Schüler*innen sollen im Rahmen des Wahlpflichtfaches M</w:t>
      </w:r>
      <w:r>
        <w:t>edienkompetenz</w:t>
      </w:r>
      <w:r w:rsidRPr="00AD0B97">
        <w:t xml:space="preserve"> die Zusammenhänge der Medienwelt kennenlernen. Zudem stehen der richtige und sorgsame Umgang mit sozialen Medien, das kritische Hinterfragen von Medien und </w:t>
      </w:r>
      <w:r>
        <w:t>das selbstständige Gestalten von Medien im Mittelpunkt.</w:t>
      </w:r>
    </w:p>
    <w:p w14:paraId="456424D3" w14:textId="77777777" w:rsidR="00BD780D" w:rsidRDefault="00BD780D" w:rsidP="00BD780D"/>
    <w:p w14:paraId="2DE587B3" w14:textId="77777777" w:rsidR="00BD780D" w:rsidRPr="00095230" w:rsidRDefault="00BD780D" w:rsidP="00BD780D">
      <w:pPr>
        <w:rPr>
          <w:b/>
        </w:rPr>
      </w:pPr>
      <w:r w:rsidRPr="00095230">
        <w:rPr>
          <w:b/>
        </w:rPr>
        <w:t>Der Lehrplan richtet sich nach vier Dimensionen der Medienkompetenz:</w:t>
      </w:r>
    </w:p>
    <w:p w14:paraId="599397B9" w14:textId="77777777" w:rsidR="00BD780D" w:rsidRDefault="00BD780D" w:rsidP="00BD780D"/>
    <w:p w14:paraId="0E3068CE" w14:textId="77777777" w:rsidR="00BD780D" w:rsidRDefault="00BD780D" w:rsidP="00BD780D">
      <w:r w:rsidRPr="002D0CFD">
        <w:rPr>
          <w:u w:val="single"/>
        </w:rPr>
        <w:t>Mediengeschichte/Medienkunde:</w:t>
      </w:r>
      <w:r>
        <w:t xml:space="preserve"> </w:t>
      </w:r>
    </w:p>
    <w:p w14:paraId="72315D15" w14:textId="77777777" w:rsidR="00BD780D" w:rsidRDefault="00BD780D" w:rsidP="00BD780D">
      <w:pPr>
        <w:pStyle w:val="Listenabsatz"/>
        <w:numPr>
          <w:ilvl w:val="0"/>
          <w:numId w:val="25"/>
        </w:numPr>
        <w:spacing w:after="160" w:line="259" w:lineRule="auto"/>
        <w:rPr>
          <w:rFonts w:ascii="Times New Roman" w:hAnsi="Times New Roman"/>
          <w:sz w:val="24"/>
          <w:szCs w:val="24"/>
        </w:rPr>
      </w:pPr>
      <w:r>
        <w:rPr>
          <w:rFonts w:ascii="Times New Roman" w:hAnsi="Times New Roman"/>
          <w:sz w:val="24"/>
          <w:szCs w:val="24"/>
        </w:rPr>
        <w:t xml:space="preserve">Wissen über Mediensysteme, </w:t>
      </w:r>
      <w:r w:rsidRPr="00CB7D70">
        <w:rPr>
          <w:rFonts w:ascii="Times New Roman" w:hAnsi="Times New Roman"/>
          <w:sz w:val="24"/>
          <w:szCs w:val="24"/>
        </w:rPr>
        <w:t>Masse</w:t>
      </w:r>
      <w:r>
        <w:rPr>
          <w:rFonts w:ascii="Times New Roman" w:hAnsi="Times New Roman"/>
          <w:sz w:val="24"/>
          <w:szCs w:val="24"/>
        </w:rPr>
        <w:t>nmedien und deren Zusammenhänge</w:t>
      </w:r>
    </w:p>
    <w:p w14:paraId="6ACCDBF2" w14:textId="77777777" w:rsidR="00BD780D" w:rsidRDefault="00BD780D" w:rsidP="00BD780D">
      <w:pPr>
        <w:pStyle w:val="Listenabsatz"/>
        <w:numPr>
          <w:ilvl w:val="0"/>
          <w:numId w:val="25"/>
        </w:numPr>
        <w:spacing w:after="160" w:line="259" w:lineRule="auto"/>
        <w:rPr>
          <w:rFonts w:ascii="Times New Roman" w:hAnsi="Times New Roman"/>
          <w:sz w:val="24"/>
          <w:szCs w:val="24"/>
        </w:rPr>
      </w:pPr>
      <w:r>
        <w:rPr>
          <w:rFonts w:ascii="Times New Roman" w:hAnsi="Times New Roman"/>
          <w:sz w:val="24"/>
          <w:szCs w:val="24"/>
        </w:rPr>
        <w:t>Wie finanzieren sich Medien? Wie entstehen Nachrichten?</w:t>
      </w:r>
    </w:p>
    <w:p w14:paraId="501ED3B7" w14:textId="77777777" w:rsidR="00BD780D" w:rsidRDefault="00BD780D" w:rsidP="00BD780D">
      <w:r w:rsidRPr="002D0CFD">
        <w:rPr>
          <w:u w:val="single"/>
        </w:rPr>
        <w:t>Mediengestaltung:</w:t>
      </w:r>
      <w:r>
        <w:t xml:space="preserve"> </w:t>
      </w:r>
    </w:p>
    <w:p w14:paraId="49ACF69C" w14:textId="77777777" w:rsidR="00BD780D" w:rsidRDefault="00BD780D" w:rsidP="00BD780D">
      <w:pPr>
        <w:pStyle w:val="Listenabsatz"/>
        <w:numPr>
          <w:ilvl w:val="0"/>
          <w:numId w:val="25"/>
        </w:numPr>
        <w:spacing w:after="160" w:line="259" w:lineRule="auto"/>
        <w:rPr>
          <w:rFonts w:ascii="Times New Roman" w:hAnsi="Times New Roman"/>
          <w:sz w:val="24"/>
          <w:szCs w:val="24"/>
        </w:rPr>
      </w:pPr>
      <w:r w:rsidRPr="00CB7D70">
        <w:rPr>
          <w:rFonts w:ascii="Times New Roman" w:hAnsi="Times New Roman"/>
          <w:sz w:val="24"/>
          <w:szCs w:val="24"/>
        </w:rPr>
        <w:t xml:space="preserve">Grundsätze des Journalismus, Selbstbeschränkung, Objektivität, </w:t>
      </w:r>
    </w:p>
    <w:p w14:paraId="0B7DA46E" w14:textId="77777777" w:rsidR="00BD780D" w:rsidRDefault="00BD780D" w:rsidP="00BD780D">
      <w:pPr>
        <w:pStyle w:val="Listenabsatz"/>
        <w:numPr>
          <w:ilvl w:val="0"/>
          <w:numId w:val="25"/>
        </w:numPr>
        <w:spacing w:after="160" w:line="259" w:lineRule="auto"/>
        <w:rPr>
          <w:rFonts w:ascii="Times New Roman" w:hAnsi="Times New Roman"/>
          <w:sz w:val="24"/>
          <w:szCs w:val="24"/>
        </w:rPr>
      </w:pPr>
      <w:r>
        <w:rPr>
          <w:rFonts w:ascii="Times New Roman" w:hAnsi="Times New Roman"/>
          <w:sz w:val="24"/>
          <w:szCs w:val="24"/>
        </w:rPr>
        <w:t>Ein eigenes „Medium“ gestalten, z. B. Podcast, Video, ……. Schülerzeitung!</w:t>
      </w:r>
    </w:p>
    <w:p w14:paraId="6E19B6B2" w14:textId="77777777" w:rsidR="00BD780D" w:rsidRDefault="00BD780D" w:rsidP="00BD780D">
      <w:r w:rsidRPr="002D0CFD">
        <w:rPr>
          <w:u w:val="single"/>
        </w:rPr>
        <w:t>Medienkritik:</w:t>
      </w:r>
      <w:r>
        <w:t xml:space="preserve"> </w:t>
      </w:r>
    </w:p>
    <w:p w14:paraId="6B82C758" w14:textId="77777777" w:rsidR="00BD780D" w:rsidRDefault="00BD780D" w:rsidP="00BD780D">
      <w:pPr>
        <w:pStyle w:val="Listenabsatz"/>
        <w:numPr>
          <w:ilvl w:val="0"/>
          <w:numId w:val="25"/>
        </w:numPr>
        <w:spacing w:after="160" w:line="259" w:lineRule="auto"/>
        <w:rPr>
          <w:rFonts w:ascii="Times New Roman" w:hAnsi="Times New Roman"/>
          <w:sz w:val="24"/>
          <w:szCs w:val="24"/>
        </w:rPr>
      </w:pPr>
      <w:r>
        <w:rPr>
          <w:rFonts w:ascii="Times New Roman" w:hAnsi="Times New Roman"/>
          <w:sz w:val="24"/>
          <w:szCs w:val="24"/>
        </w:rPr>
        <w:t xml:space="preserve">Kritische Auseinandersetzung mit Medien, die sozialen Konsequenzen der Medienentwicklung erkennen, </w:t>
      </w:r>
    </w:p>
    <w:p w14:paraId="13265E67" w14:textId="77777777" w:rsidR="00BD780D" w:rsidRDefault="00BD780D" w:rsidP="00BD780D">
      <w:pPr>
        <w:pStyle w:val="Listenabsatz"/>
        <w:numPr>
          <w:ilvl w:val="0"/>
          <w:numId w:val="25"/>
        </w:numPr>
        <w:spacing w:after="160" w:line="259" w:lineRule="auto"/>
        <w:rPr>
          <w:rFonts w:ascii="Times New Roman" w:hAnsi="Times New Roman"/>
          <w:sz w:val="24"/>
          <w:szCs w:val="24"/>
        </w:rPr>
      </w:pPr>
      <w:r>
        <w:rPr>
          <w:rFonts w:ascii="Times New Roman" w:hAnsi="Times New Roman"/>
          <w:sz w:val="24"/>
          <w:szCs w:val="24"/>
        </w:rPr>
        <w:t>Medien als 4. Macht im Staat – Einfluss von Medien auf Politik, Wirtschaft, ….</w:t>
      </w:r>
    </w:p>
    <w:p w14:paraId="42004A64" w14:textId="77777777" w:rsidR="00BD780D" w:rsidRDefault="00BD780D" w:rsidP="00BD780D">
      <w:r w:rsidRPr="002D0CFD">
        <w:rPr>
          <w:u w:val="single"/>
        </w:rPr>
        <w:t>Mediennutzung:</w:t>
      </w:r>
      <w:r>
        <w:t xml:space="preserve"> </w:t>
      </w:r>
    </w:p>
    <w:p w14:paraId="2032C847" w14:textId="77777777" w:rsidR="00BD780D" w:rsidRPr="00095230" w:rsidRDefault="00BD780D" w:rsidP="00BD780D">
      <w:pPr>
        <w:pStyle w:val="Listenabsatz"/>
        <w:numPr>
          <w:ilvl w:val="0"/>
          <w:numId w:val="25"/>
        </w:numPr>
        <w:spacing w:after="160" w:line="259" w:lineRule="auto"/>
        <w:rPr>
          <w:rFonts w:ascii="Times New Roman" w:hAnsi="Times New Roman"/>
          <w:sz w:val="24"/>
          <w:szCs w:val="24"/>
        </w:rPr>
      </w:pPr>
      <w:r w:rsidRPr="00CB7D70">
        <w:rPr>
          <w:rFonts w:ascii="Times New Roman" w:hAnsi="Times New Roman"/>
          <w:sz w:val="24"/>
          <w:szCs w:val="24"/>
        </w:rPr>
        <w:t>G</w:t>
      </w:r>
      <w:r>
        <w:rPr>
          <w:rFonts w:ascii="Times New Roman" w:hAnsi="Times New Roman"/>
          <w:sz w:val="24"/>
          <w:szCs w:val="24"/>
        </w:rPr>
        <w:t>efahren, Möglichkeiten, Nutzen von Medien</w:t>
      </w:r>
    </w:p>
    <w:p w14:paraId="573A1F7D" w14:textId="77777777" w:rsidR="00BD780D" w:rsidRPr="00CB7D70" w:rsidRDefault="00BD780D" w:rsidP="00BD780D">
      <w:pPr>
        <w:pStyle w:val="Listenabsatz"/>
        <w:numPr>
          <w:ilvl w:val="0"/>
          <w:numId w:val="25"/>
        </w:numPr>
        <w:spacing w:after="160" w:line="259" w:lineRule="auto"/>
        <w:rPr>
          <w:rFonts w:ascii="Times New Roman" w:hAnsi="Times New Roman"/>
          <w:sz w:val="24"/>
          <w:szCs w:val="24"/>
        </w:rPr>
      </w:pPr>
      <w:r>
        <w:rPr>
          <w:rFonts w:ascii="Times New Roman" w:hAnsi="Times New Roman"/>
          <w:sz w:val="24"/>
          <w:szCs w:val="24"/>
        </w:rPr>
        <w:t>Fake News, Quellenkritik, Glaubwürdigkeit von Medien einschätzen können</w:t>
      </w:r>
    </w:p>
    <w:p w14:paraId="6BD6D420" w14:textId="77777777" w:rsidR="00BD780D" w:rsidRDefault="00BD780D" w:rsidP="00BD780D">
      <w:pPr>
        <w:pStyle w:val="Listenabsatz"/>
        <w:rPr>
          <w:rFonts w:ascii="Times New Roman" w:hAnsi="Times New Roman"/>
          <w:sz w:val="24"/>
          <w:szCs w:val="24"/>
        </w:rPr>
      </w:pPr>
    </w:p>
    <w:p w14:paraId="2B94C809" w14:textId="77777777" w:rsidR="00BD780D" w:rsidRPr="006351B8" w:rsidRDefault="00BD780D" w:rsidP="00BD780D">
      <w:pPr>
        <w:rPr>
          <w:b/>
        </w:rPr>
      </w:pPr>
      <w:r w:rsidRPr="006351B8">
        <w:rPr>
          <w:b/>
        </w:rPr>
        <w:t xml:space="preserve">Im Rahmen des Wahlpflichtfaches ist auch vorgesehen, eine </w:t>
      </w:r>
      <w:r w:rsidRPr="006351B8">
        <w:rPr>
          <w:b/>
          <w:i/>
        </w:rPr>
        <w:t>Schülerzeitung</w:t>
      </w:r>
      <w:r w:rsidRPr="006351B8">
        <w:rPr>
          <w:b/>
        </w:rPr>
        <w:t xml:space="preserve"> des GRg10 herauszubringen! Die jeweiligen Teilnehmer sollen so am praktischen Beispiel sehen, wie Medien entstehen, und welch</w:t>
      </w:r>
      <w:r>
        <w:rPr>
          <w:b/>
        </w:rPr>
        <w:t>e Probleme/Herausforderungen zu bewältigen sind</w:t>
      </w:r>
      <w:r w:rsidRPr="006351B8">
        <w:rPr>
          <w:b/>
        </w:rPr>
        <w:t xml:space="preserve">. </w:t>
      </w:r>
    </w:p>
    <w:p w14:paraId="05CAD737" w14:textId="77777777" w:rsidR="00BD780D" w:rsidRPr="00597104" w:rsidRDefault="00BD780D" w:rsidP="00BD780D">
      <w:pPr>
        <w:rPr>
          <w:lang w:val="en-GB"/>
        </w:rPr>
      </w:pPr>
    </w:p>
    <w:p w14:paraId="7AC8C948" w14:textId="2B072078" w:rsidR="00F034DC" w:rsidRDefault="00F034DC">
      <w:pPr>
        <w:rPr>
          <w:rFonts w:ascii="Times New Roman" w:hAnsi="Times New Roman" w:cs="Times New Roman"/>
          <w:sz w:val="24"/>
          <w:szCs w:val="24"/>
          <w:lang w:val="de-DE"/>
        </w:rPr>
      </w:pPr>
      <w:r>
        <w:rPr>
          <w:rFonts w:ascii="Times New Roman" w:hAnsi="Times New Roman" w:cs="Times New Roman"/>
          <w:sz w:val="24"/>
          <w:szCs w:val="24"/>
          <w:lang w:val="de-DE"/>
        </w:rPr>
        <w:br w:type="page"/>
      </w:r>
    </w:p>
    <w:p w14:paraId="718C12FF" w14:textId="09DF9767" w:rsidR="00F034DC" w:rsidRPr="00F92051" w:rsidRDefault="00F034DC" w:rsidP="00F034DC">
      <w:pPr>
        <w:jc w:val="center"/>
        <w:rPr>
          <w:b/>
          <w:i/>
          <w:iCs/>
          <w:u w:val="single"/>
        </w:rPr>
      </w:pPr>
      <w:r w:rsidRPr="006739F3">
        <w:rPr>
          <w:b/>
          <w:sz w:val="32"/>
          <w:szCs w:val="32"/>
          <w:u w:val="single"/>
        </w:rPr>
        <w:lastRenderedPageBreak/>
        <w:t xml:space="preserve">Wahlpflichtfach </w:t>
      </w:r>
      <w:r>
        <w:rPr>
          <w:b/>
          <w:i/>
          <w:iCs/>
          <w:sz w:val="32"/>
          <w:szCs w:val="32"/>
          <w:u w:val="single"/>
        </w:rPr>
        <w:t>DAT</w:t>
      </w:r>
    </w:p>
    <w:p w14:paraId="148B8FCE" w14:textId="24FCD154" w:rsidR="00F034DC" w:rsidRDefault="00F034DC" w:rsidP="00F034DC">
      <w:pPr>
        <w:jc w:val="center"/>
        <w:rPr>
          <w:b/>
          <w:i/>
          <w:iCs/>
          <w:sz w:val="32"/>
          <w:szCs w:val="32"/>
          <w:u w:val="single"/>
        </w:rPr>
      </w:pPr>
      <w:r>
        <w:rPr>
          <w:b/>
          <w:i/>
          <w:iCs/>
          <w:sz w:val="32"/>
          <w:szCs w:val="32"/>
          <w:u w:val="single"/>
        </w:rPr>
        <w:t>Design-Architektur-Technik</w:t>
      </w:r>
    </w:p>
    <w:p w14:paraId="49188995" w14:textId="48E4FD7B" w:rsidR="00F034DC" w:rsidRPr="00F92051" w:rsidRDefault="00F034DC" w:rsidP="00F034DC">
      <w:pPr>
        <w:jc w:val="center"/>
        <w:rPr>
          <w:b/>
          <w:i/>
          <w:iCs/>
          <w:sz w:val="32"/>
          <w:szCs w:val="32"/>
          <w:u w:val="single"/>
        </w:rPr>
      </w:pPr>
      <w:r>
        <w:rPr>
          <w:b/>
          <w:i/>
          <w:iCs/>
          <w:sz w:val="32"/>
          <w:szCs w:val="32"/>
          <w:u w:val="single"/>
        </w:rPr>
        <w:t>mit Schwerpunkt Nachhaltigkeit</w:t>
      </w:r>
    </w:p>
    <w:p w14:paraId="68DEDC74" w14:textId="77777777" w:rsidR="00F034DC" w:rsidRDefault="00F034DC" w:rsidP="00F034DC"/>
    <w:p w14:paraId="48BC31B8" w14:textId="5B70B3A8" w:rsidR="00F034DC" w:rsidRPr="00F92051" w:rsidRDefault="00F034DC" w:rsidP="00F034DC">
      <w:pPr>
        <w:jc w:val="center"/>
        <w:rPr>
          <w:i/>
          <w:iCs/>
          <w:sz w:val="28"/>
          <w:szCs w:val="28"/>
        </w:rPr>
      </w:pPr>
      <w:proofErr w:type="spellStart"/>
      <w:r>
        <w:rPr>
          <w:i/>
          <w:iCs/>
          <w:sz w:val="28"/>
          <w:szCs w:val="28"/>
        </w:rPr>
        <w:t>Mag.Sabine</w:t>
      </w:r>
      <w:proofErr w:type="spellEnd"/>
      <w:r>
        <w:rPr>
          <w:i/>
          <w:iCs/>
          <w:sz w:val="28"/>
          <w:szCs w:val="28"/>
        </w:rPr>
        <w:t xml:space="preserve"> SPILKA</w:t>
      </w:r>
    </w:p>
    <w:p w14:paraId="76CC490A" w14:textId="77777777" w:rsidR="00F034DC" w:rsidRDefault="00F034DC" w:rsidP="00F034DC"/>
    <w:p w14:paraId="25B7D5F0" w14:textId="07CC6B92" w:rsidR="00F034DC" w:rsidRDefault="00F034DC" w:rsidP="00F034DC">
      <w:pPr>
        <w:rPr>
          <w:b/>
          <w:bCs/>
          <w:sz w:val="28"/>
          <w:szCs w:val="28"/>
        </w:rPr>
      </w:pPr>
      <w:r w:rsidRPr="00597104">
        <w:rPr>
          <w:b/>
          <w:bCs/>
          <w:sz w:val="28"/>
          <w:szCs w:val="28"/>
          <w:u w:val="single"/>
        </w:rPr>
        <w:t>Schulform/Klassen</w:t>
      </w:r>
      <w:r w:rsidRPr="00597104">
        <w:rPr>
          <w:b/>
          <w:bCs/>
          <w:sz w:val="28"/>
          <w:szCs w:val="28"/>
        </w:rPr>
        <w:t xml:space="preserve">: </w:t>
      </w:r>
      <w:r>
        <w:rPr>
          <w:b/>
          <w:bCs/>
          <w:sz w:val="28"/>
          <w:szCs w:val="28"/>
        </w:rPr>
        <w:t>G/RG – ab 6. oder 7.Klasse</w:t>
      </w:r>
    </w:p>
    <w:p w14:paraId="06BF34C7" w14:textId="3E15D6F9" w:rsidR="00F034DC" w:rsidRPr="00BD780D" w:rsidRDefault="00F034DC" w:rsidP="00F034DC">
      <w:pPr>
        <w:rPr>
          <w:sz w:val="28"/>
          <w:szCs w:val="28"/>
        </w:rPr>
      </w:pPr>
      <w:r>
        <w:rPr>
          <w:b/>
          <w:bCs/>
          <w:sz w:val="28"/>
          <w:szCs w:val="28"/>
        </w:rPr>
        <w:tab/>
      </w:r>
      <w:r>
        <w:rPr>
          <w:b/>
          <w:bCs/>
          <w:sz w:val="28"/>
          <w:szCs w:val="28"/>
        </w:rPr>
        <w:tab/>
      </w:r>
      <w:r>
        <w:rPr>
          <w:b/>
          <w:bCs/>
          <w:sz w:val="28"/>
          <w:szCs w:val="28"/>
        </w:rPr>
        <w:tab/>
        <w:t xml:space="preserve">  </w:t>
      </w:r>
      <w:r>
        <w:rPr>
          <w:sz w:val="28"/>
          <w:szCs w:val="28"/>
        </w:rPr>
        <w:t xml:space="preserve"> schulautonom, nur 2-jährig wählbar</w:t>
      </w:r>
      <w:r w:rsidR="00B74666">
        <w:rPr>
          <w:sz w:val="28"/>
          <w:szCs w:val="28"/>
        </w:rPr>
        <w:t xml:space="preserve">, </w:t>
      </w:r>
      <w:proofErr w:type="spellStart"/>
      <w:r w:rsidR="00B74666">
        <w:rPr>
          <w:sz w:val="28"/>
          <w:szCs w:val="28"/>
        </w:rPr>
        <w:t>maturabel</w:t>
      </w:r>
      <w:proofErr w:type="spellEnd"/>
    </w:p>
    <w:p w14:paraId="4847735D" w14:textId="70585888" w:rsidR="00F034DC" w:rsidRDefault="00F034DC" w:rsidP="00F034DC">
      <w:pPr>
        <w:rPr>
          <w:b/>
          <w:bCs/>
          <w:sz w:val="28"/>
          <w:szCs w:val="28"/>
        </w:rPr>
      </w:pPr>
    </w:p>
    <w:p w14:paraId="6BF309F6" w14:textId="77777777" w:rsidR="009F63DB" w:rsidRDefault="009F63DB" w:rsidP="009F63DB">
      <w:pPr>
        <w:rPr>
          <w:rFonts w:ascii="Arial" w:hAnsi="Arial" w:cs="Arial"/>
          <w:sz w:val="24"/>
          <w:szCs w:val="24"/>
        </w:rPr>
      </w:pPr>
      <w:r>
        <w:rPr>
          <w:rFonts w:ascii="Arial" w:hAnsi="Arial" w:cs="Arial"/>
          <w:sz w:val="24"/>
          <w:szCs w:val="24"/>
        </w:rPr>
        <w:t>Der Wahlpflichtgegenstand kann im Rahmen der Reifeprüfung als Teil der mündlichen Hauptprüfung gewählt werden. Sie besteht aus der Präsentation eines Werkstücks und Fragen zum theoretischem Hintergrund.</w:t>
      </w:r>
    </w:p>
    <w:p w14:paraId="336A7602" w14:textId="77777777" w:rsidR="009F63DB" w:rsidRDefault="009F63DB" w:rsidP="009F63DB">
      <w:pPr>
        <w:rPr>
          <w:rFonts w:ascii="Arial" w:hAnsi="Arial" w:cs="Arial"/>
          <w:b/>
          <w:sz w:val="28"/>
          <w:szCs w:val="28"/>
        </w:rPr>
      </w:pPr>
    </w:p>
    <w:p w14:paraId="65D225A4" w14:textId="67E76715" w:rsidR="009F63DB" w:rsidRDefault="009F63DB" w:rsidP="009F63DB">
      <w:pPr>
        <w:rPr>
          <w:rFonts w:ascii="Arial" w:hAnsi="Arial" w:cs="Arial"/>
          <w:b/>
          <w:sz w:val="28"/>
          <w:szCs w:val="28"/>
        </w:rPr>
      </w:pPr>
      <w:r>
        <w:rPr>
          <w:rFonts w:ascii="Arial" w:hAnsi="Arial" w:cs="Arial"/>
          <w:b/>
          <w:sz w:val="28"/>
          <w:szCs w:val="28"/>
        </w:rPr>
        <w:t>Inhaltliche Beschreibung/Themen</w:t>
      </w:r>
    </w:p>
    <w:p w14:paraId="49FAE769" w14:textId="77777777" w:rsidR="009F63DB" w:rsidRDefault="009F63DB" w:rsidP="009F63DB">
      <w:pPr>
        <w:pStyle w:val="Listenabsatz"/>
        <w:numPr>
          <w:ilvl w:val="0"/>
          <w:numId w:val="26"/>
        </w:numPr>
        <w:spacing w:after="160" w:line="256" w:lineRule="auto"/>
        <w:rPr>
          <w:rFonts w:ascii="Arial" w:hAnsi="Arial" w:cs="Arial"/>
          <w:sz w:val="24"/>
          <w:szCs w:val="24"/>
        </w:rPr>
      </w:pPr>
      <w:r>
        <w:rPr>
          <w:rFonts w:ascii="Arial" w:hAnsi="Arial" w:cs="Arial"/>
          <w:sz w:val="24"/>
          <w:szCs w:val="24"/>
        </w:rPr>
        <w:t>Eigenständige Entwicklung von Modellen und Werkstücken</w:t>
      </w:r>
    </w:p>
    <w:p w14:paraId="398C7106" w14:textId="77777777" w:rsidR="009F63DB" w:rsidRDefault="009F63DB" w:rsidP="009F63DB">
      <w:pPr>
        <w:pStyle w:val="Listenabsatz"/>
        <w:numPr>
          <w:ilvl w:val="0"/>
          <w:numId w:val="26"/>
        </w:numPr>
        <w:spacing w:after="160" w:line="256" w:lineRule="auto"/>
        <w:rPr>
          <w:rFonts w:ascii="Arial" w:hAnsi="Arial" w:cs="Arial"/>
          <w:sz w:val="24"/>
          <w:szCs w:val="24"/>
        </w:rPr>
      </w:pPr>
      <w:r>
        <w:rPr>
          <w:rFonts w:ascii="Arial" w:hAnsi="Arial" w:cs="Arial"/>
          <w:sz w:val="24"/>
          <w:szCs w:val="24"/>
        </w:rPr>
        <w:t>Design-, Architektur und Technikgeschichte unter dem Aspekt der Nachhaltigkeit</w:t>
      </w:r>
    </w:p>
    <w:p w14:paraId="5BD8D0C4" w14:textId="77777777" w:rsidR="009F63DB" w:rsidRDefault="009F63DB" w:rsidP="009F63DB">
      <w:pPr>
        <w:pStyle w:val="Listenabsatz"/>
        <w:numPr>
          <w:ilvl w:val="0"/>
          <w:numId w:val="26"/>
        </w:numPr>
        <w:spacing w:after="160" w:line="256" w:lineRule="auto"/>
        <w:rPr>
          <w:rFonts w:ascii="Arial" w:hAnsi="Arial" w:cs="Arial"/>
          <w:sz w:val="24"/>
          <w:szCs w:val="24"/>
        </w:rPr>
      </w:pPr>
      <w:r>
        <w:rPr>
          <w:rFonts w:ascii="Arial" w:hAnsi="Arial" w:cs="Arial"/>
          <w:sz w:val="24"/>
          <w:szCs w:val="24"/>
        </w:rPr>
        <w:t>BIONIK</w:t>
      </w:r>
    </w:p>
    <w:p w14:paraId="27CDC406" w14:textId="77777777" w:rsidR="009F63DB" w:rsidRDefault="009F63DB" w:rsidP="009F63DB">
      <w:pPr>
        <w:pStyle w:val="Listenabsatz"/>
        <w:numPr>
          <w:ilvl w:val="0"/>
          <w:numId w:val="26"/>
        </w:numPr>
        <w:spacing w:after="160" w:line="256" w:lineRule="auto"/>
        <w:rPr>
          <w:rFonts w:ascii="Arial" w:hAnsi="Arial" w:cs="Arial"/>
          <w:sz w:val="24"/>
          <w:szCs w:val="24"/>
        </w:rPr>
      </w:pPr>
      <w:r>
        <w:rPr>
          <w:rFonts w:ascii="Arial" w:hAnsi="Arial" w:cs="Arial"/>
          <w:sz w:val="24"/>
          <w:szCs w:val="24"/>
        </w:rPr>
        <w:t>Produktanalysen</w:t>
      </w:r>
    </w:p>
    <w:p w14:paraId="1BE5E556" w14:textId="77777777" w:rsidR="009F63DB" w:rsidRDefault="009F63DB" w:rsidP="009F63DB">
      <w:pPr>
        <w:pStyle w:val="Listenabsatz"/>
        <w:numPr>
          <w:ilvl w:val="0"/>
          <w:numId w:val="26"/>
        </w:numPr>
        <w:spacing w:after="160" w:line="256" w:lineRule="auto"/>
        <w:rPr>
          <w:rFonts w:ascii="Arial" w:hAnsi="Arial" w:cs="Arial"/>
          <w:sz w:val="24"/>
          <w:szCs w:val="24"/>
        </w:rPr>
      </w:pPr>
      <w:r>
        <w:rPr>
          <w:rFonts w:ascii="Arial" w:hAnsi="Arial" w:cs="Arial"/>
          <w:sz w:val="24"/>
          <w:szCs w:val="24"/>
        </w:rPr>
        <w:t>Beiträge zu Bildungsbereichen Mensch und Gesellschaft, Kreativität und Gestaltung</w:t>
      </w:r>
    </w:p>
    <w:p w14:paraId="5D9BCED6" w14:textId="77777777" w:rsidR="009F63DB" w:rsidRDefault="009F63DB" w:rsidP="009F63DB">
      <w:pPr>
        <w:pStyle w:val="Listenabsatz"/>
        <w:numPr>
          <w:ilvl w:val="0"/>
          <w:numId w:val="26"/>
        </w:numPr>
        <w:spacing w:after="160" w:line="256" w:lineRule="auto"/>
        <w:rPr>
          <w:rFonts w:ascii="Arial" w:hAnsi="Arial" w:cs="Arial"/>
          <w:sz w:val="24"/>
          <w:szCs w:val="24"/>
        </w:rPr>
      </w:pPr>
      <w:r>
        <w:rPr>
          <w:rFonts w:ascii="Arial" w:hAnsi="Arial" w:cs="Arial"/>
          <w:sz w:val="24"/>
          <w:szCs w:val="24"/>
        </w:rPr>
        <w:t>Gesellschaftsentwürfe: Utopien, Visionen</w:t>
      </w:r>
    </w:p>
    <w:p w14:paraId="3D5AC33B" w14:textId="77777777" w:rsidR="009F63DB" w:rsidRDefault="009F63DB" w:rsidP="009F63DB">
      <w:pPr>
        <w:pStyle w:val="Listenabsatz"/>
        <w:numPr>
          <w:ilvl w:val="0"/>
          <w:numId w:val="26"/>
        </w:numPr>
        <w:spacing w:after="160" w:line="256" w:lineRule="auto"/>
        <w:rPr>
          <w:rFonts w:ascii="Arial" w:hAnsi="Arial" w:cs="Arial"/>
          <w:sz w:val="24"/>
          <w:szCs w:val="24"/>
        </w:rPr>
      </w:pPr>
      <w:r>
        <w:rPr>
          <w:rFonts w:ascii="Arial" w:hAnsi="Arial" w:cs="Arial"/>
          <w:sz w:val="24"/>
          <w:szCs w:val="24"/>
        </w:rPr>
        <w:t>MINT und nachhaltige Entwicklung</w:t>
      </w:r>
    </w:p>
    <w:p w14:paraId="5E007FF4" w14:textId="77777777" w:rsidR="009F63DB" w:rsidRDefault="009F63DB" w:rsidP="009F63DB">
      <w:pPr>
        <w:rPr>
          <w:rFonts w:ascii="Arial" w:hAnsi="Arial" w:cs="Arial"/>
          <w:b/>
          <w:sz w:val="28"/>
          <w:szCs w:val="28"/>
        </w:rPr>
      </w:pPr>
      <w:r>
        <w:rPr>
          <w:rFonts w:ascii="Arial" w:hAnsi="Arial" w:cs="Arial"/>
          <w:b/>
          <w:sz w:val="28"/>
          <w:szCs w:val="28"/>
        </w:rPr>
        <w:t>Informationsbeschaffung/Kooperationen</w:t>
      </w:r>
    </w:p>
    <w:p w14:paraId="5439A575" w14:textId="77777777" w:rsidR="009F63DB" w:rsidRDefault="009F63DB" w:rsidP="009F63DB">
      <w:pPr>
        <w:pStyle w:val="Listenabsatz"/>
        <w:numPr>
          <w:ilvl w:val="0"/>
          <w:numId w:val="27"/>
        </w:numPr>
        <w:spacing w:after="160" w:line="256" w:lineRule="auto"/>
        <w:rPr>
          <w:rFonts w:ascii="Arial" w:hAnsi="Arial" w:cs="Arial"/>
          <w:sz w:val="24"/>
          <w:szCs w:val="24"/>
        </w:rPr>
      </w:pPr>
      <w:r>
        <w:rPr>
          <w:rFonts w:ascii="Arial" w:hAnsi="Arial" w:cs="Arial"/>
          <w:sz w:val="24"/>
          <w:szCs w:val="24"/>
        </w:rPr>
        <w:t>Ars Electronica Center Linz</w:t>
      </w:r>
    </w:p>
    <w:p w14:paraId="428D4FF9" w14:textId="77777777" w:rsidR="009F63DB" w:rsidRDefault="009F63DB" w:rsidP="009F63DB">
      <w:pPr>
        <w:pStyle w:val="Listenabsatz"/>
        <w:numPr>
          <w:ilvl w:val="0"/>
          <w:numId w:val="27"/>
        </w:numPr>
        <w:spacing w:after="160" w:line="256" w:lineRule="auto"/>
        <w:rPr>
          <w:rFonts w:ascii="Arial" w:hAnsi="Arial" w:cs="Arial"/>
          <w:sz w:val="24"/>
          <w:szCs w:val="24"/>
        </w:rPr>
      </w:pPr>
      <w:r>
        <w:rPr>
          <w:rFonts w:ascii="Arial" w:hAnsi="Arial" w:cs="Arial"/>
          <w:sz w:val="24"/>
          <w:szCs w:val="24"/>
        </w:rPr>
        <w:t>Architekturzentrum</w:t>
      </w:r>
    </w:p>
    <w:p w14:paraId="4241CE76" w14:textId="77777777" w:rsidR="009F63DB" w:rsidRDefault="009F63DB" w:rsidP="009F63DB">
      <w:pPr>
        <w:pStyle w:val="Listenabsatz"/>
        <w:numPr>
          <w:ilvl w:val="0"/>
          <w:numId w:val="27"/>
        </w:numPr>
        <w:spacing w:after="160" w:line="256" w:lineRule="auto"/>
        <w:rPr>
          <w:rFonts w:ascii="Arial" w:hAnsi="Arial" w:cs="Arial"/>
          <w:sz w:val="24"/>
          <w:szCs w:val="24"/>
        </w:rPr>
      </w:pPr>
      <w:r>
        <w:rPr>
          <w:rFonts w:ascii="Arial" w:hAnsi="Arial" w:cs="Arial"/>
          <w:sz w:val="24"/>
          <w:szCs w:val="24"/>
        </w:rPr>
        <w:t>Technisches Museum</w:t>
      </w:r>
    </w:p>
    <w:p w14:paraId="719A57E3" w14:textId="77777777" w:rsidR="009F63DB" w:rsidRDefault="009F63DB" w:rsidP="009F63DB">
      <w:pPr>
        <w:pStyle w:val="Listenabsatz"/>
        <w:numPr>
          <w:ilvl w:val="0"/>
          <w:numId w:val="27"/>
        </w:numPr>
        <w:spacing w:after="160" w:line="256" w:lineRule="auto"/>
        <w:rPr>
          <w:rFonts w:ascii="Arial" w:hAnsi="Arial" w:cs="Arial"/>
          <w:sz w:val="24"/>
          <w:szCs w:val="24"/>
        </w:rPr>
      </w:pPr>
      <w:r>
        <w:rPr>
          <w:rFonts w:ascii="Arial" w:hAnsi="Arial" w:cs="Arial"/>
          <w:sz w:val="24"/>
          <w:szCs w:val="24"/>
        </w:rPr>
        <w:t>MUMOK</w:t>
      </w:r>
    </w:p>
    <w:p w14:paraId="492A8332" w14:textId="77777777" w:rsidR="009F63DB" w:rsidRDefault="009F63DB" w:rsidP="009F63DB">
      <w:pPr>
        <w:pStyle w:val="Listenabsatz"/>
        <w:numPr>
          <w:ilvl w:val="0"/>
          <w:numId w:val="27"/>
        </w:numPr>
        <w:spacing w:after="160" w:line="256" w:lineRule="auto"/>
        <w:rPr>
          <w:rFonts w:ascii="Arial" w:hAnsi="Arial" w:cs="Arial"/>
          <w:sz w:val="24"/>
          <w:szCs w:val="24"/>
        </w:rPr>
      </w:pPr>
      <w:r>
        <w:rPr>
          <w:rFonts w:ascii="Arial" w:hAnsi="Arial" w:cs="Arial"/>
          <w:sz w:val="24"/>
          <w:szCs w:val="24"/>
        </w:rPr>
        <w:t>Bundesministerium für Klimaschutz, Umwelt, Mobilität, Innovation und Technologie</w:t>
      </w:r>
    </w:p>
    <w:p w14:paraId="7EF7E602" w14:textId="77777777" w:rsidR="009F63DB" w:rsidRDefault="009F63DB" w:rsidP="009F63DB">
      <w:pPr>
        <w:pStyle w:val="Listenabsatz"/>
        <w:numPr>
          <w:ilvl w:val="0"/>
          <w:numId w:val="27"/>
        </w:numPr>
        <w:spacing w:after="160" w:line="256" w:lineRule="auto"/>
        <w:rPr>
          <w:rFonts w:ascii="Arial" w:hAnsi="Arial" w:cs="Arial"/>
          <w:sz w:val="24"/>
          <w:szCs w:val="24"/>
        </w:rPr>
      </w:pPr>
      <w:r>
        <w:rPr>
          <w:rFonts w:ascii="Arial" w:hAnsi="Arial" w:cs="Arial"/>
          <w:sz w:val="24"/>
          <w:szCs w:val="24"/>
        </w:rPr>
        <w:t>Citizen Science</w:t>
      </w:r>
    </w:p>
    <w:p w14:paraId="073FDA8F" w14:textId="77777777" w:rsidR="009F63DB" w:rsidRDefault="009F63DB" w:rsidP="009F63DB">
      <w:pPr>
        <w:pStyle w:val="Listenabsatz"/>
        <w:numPr>
          <w:ilvl w:val="0"/>
          <w:numId w:val="27"/>
        </w:numPr>
        <w:spacing w:after="160" w:line="256" w:lineRule="auto"/>
        <w:rPr>
          <w:rFonts w:ascii="Arial" w:hAnsi="Arial" w:cs="Arial"/>
          <w:sz w:val="24"/>
          <w:szCs w:val="24"/>
        </w:rPr>
      </w:pPr>
      <w:r>
        <w:rPr>
          <w:rFonts w:ascii="Arial" w:hAnsi="Arial" w:cs="Arial"/>
          <w:sz w:val="24"/>
          <w:szCs w:val="24"/>
        </w:rPr>
        <w:t>Wien Energie</w:t>
      </w:r>
    </w:p>
    <w:p w14:paraId="37B04EEE" w14:textId="77777777" w:rsidR="009F63DB" w:rsidRDefault="009F63DB" w:rsidP="009F63DB">
      <w:pPr>
        <w:rPr>
          <w:rFonts w:ascii="Arial" w:hAnsi="Arial" w:cs="Arial"/>
          <w:b/>
          <w:sz w:val="24"/>
          <w:szCs w:val="24"/>
        </w:rPr>
      </w:pPr>
      <w:r>
        <w:rPr>
          <w:rFonts w:ascii="Arial" w:hAnsi="Arial" w:cs="Arial"/>
          <w:b/>
          <w:sz w:val="24"/>
          <w:szCs w:val="24"/>
        </w:rPr>
        <w:t>Ziel</w:t>
      </w:r>
    </w:p>
    <w:p w14:paraId="4B75640D" w14:textId="62E07041" w:rsidR="00BE7E6A" w:rsidRPr="009F63DB" w:rsidRDefault="009F63DB" w:rsidP="003A6A9A">
      <w:pPr>
        <w:rPr>
          <w:rFonts w:ascii="Arial" w:hAnsi="Arial" w:cs="Arial"/>
          <w:sz w:val="24"/>
          <w:szCs w:val="24"/>
        </w:rPr>
      </w:pPr>
      <w:r>
        <w:rPr>
          <w:rFonts w:ascii="Arial" w:hAnsi="Arial" w:cs="Arial"/>
          <w:sz w:val="24"/>
          <w:szCs w:val="24"/>
        </w:rPr>
        <w:t>Design-Architektur-Technik mit Schwerpunkt Nachhaltigkeit soll den jungen Menschen befähigen, die Zusammenhänge seiner Lebenssituation mit seiner Umwelt zu erkennen und mutig an Lösungsansätze und Ideen heran zu gehen.</w:t>
      </w:r>
    </w:p>
    <w:sectPr w:rsidR="00BE7E6A" w:rsidRPr="009F63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ierstadt">
    <w:charset w:val="00"/>
    <w:family w:val="swiss"/>
    <w:pitch w:val="variable"/>
    <w:sig w:usb0="80000003" w:usb1="00000001" w:usb2="00000000" w:usb3="00000000" w:csb0="00000001" w:csb1="00000000"/>
  </w:font>
  <w:font w:name="MinionPro-Regular">
    <w:altName w:val="Cambria"/>
    <w:charset w:val="00"/>
    <w:family w:val="roman"/>
    <w:pitch w:val="variable"/>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Open Sans">
    <w:charset w:val="00"/>
    <w:family w:val="swiss"/>
    <w:pitch w:val="variable"/>
    <w:sig w:usb0="E00002EF" w:usb1="4000205B" w:usb2="00000028" w:usb3="00000000" w:csb0="0000019F" w:csb1="00000000"/>
  </w:font>
  <w:font w:name="CIDFont+F3">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47DB"/>
    <w:multiLevelType w:val="hybridMultilevel"/>
    <w:tmpl w:val="947826AA"/>
    <w:lvl w:ilvl="0" w:tplc="EE68CB04">
      <w:start w:val="1"/>
      <w:numFmt w:val="decimal"/>
      <w:lvlText w:val="%1."/>
      <w:lvlJc w:val="left"/>
      <w:pPr>
        <w:ind w:left="1069" w:hanging="360"/>
      </w:pPr>
      <w:rPr>
        <w:b w:val="0"/>
      </w:r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abstractNum w:abstractNumId="1" w15:restartNumberingAfterBreak="0">
    <w:nsid w:val="07851DC3"/>
    <w:multiLevelType w:val="hybridMultilevel"/>
    <w:tmpl w:val="8F6CB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D51685"/>
    <w:multiLevelType w:val="hybridMultilevel"/>
    <w:tmpl w:val="2C9A8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E56E2C"/>
    <w:multiLevelType w:val="hybridMultilevel"/>
    <w:tmpl w:val="9CB8A6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75F4B4A"/>
    <w:multiLevelType w:val="hybridMultilevel"/>
    <w:tmpl w:val="74A2EB42"/>
    <w:lvl w:ilvl="0" w:tplc="F5FAF8C6">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DE63AB"/>
    <w:multiLevelType w:val="hybridMultilevel"/>
    <w:tmpl w:val="B95EEE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092E47"/>
    <w:multiLevelType w:val="hybridMultilevel"/>
    <w:tmpl w:val="3E20DC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058017D"/>
    <w:multiLevelType w:val="hybridMultilevel"/>
    <w:tmpl w:val="D88623F4"/>
    <w:lvl w:ilvl="0" w:tplc="04070003">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2280BAD"/>
    <w:multiLevelType w:val="hybridMultilevel"/>
    <w:tmpl w:val="A212F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641015"/>
    <w:multiLevelType w:val="hybridMultilevel"/>
    <w:tmpl w:val="6EF65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140091"/>
    <w:multiLevelType w:val="hybridMultilevel"/>
    <w:tmpl w:val="57887548"/>
    <w:lvl w:ilvl="0" w:tplc="2F2ADFCC">
      <w:start w:val="1"/>
      <w:numFmt w:val="decimal"/>
      <w:lvlText w:val="%1-"/>
      <w:lvlJc w:val="left"/>
      <w:pPr>
        <w:ind w:left="2790" w:hanging="360"/>
      </w:pPr>
      <w:rPr>
        <w:rFonts w:ascii="Times New Roman" w:hAnsi="Times New Roman" w:cs="Times New Roman" w:hint="default"/>
        <w:sz w:val="24"/>
      </w:rPr>
    </w:lvl>
    <w:lvl w:ilvl="1" w:tplc="0C070019" w:tentative="1">
      <w:start w:val="1"/>
      <w:numFmt w:val="lowerLetter"/>
      <w:lvlText w:val="%2."/>
      <w:lvlJc w:val="left"/>
      <w:pPr>
        <w:ind w:left="3510" w:hanging="360"/>
      </w:pPr>
    </w:lvl>
    <w:lvl w:ilvl="2" w:tplc="0C07001B" w:tentative="1">
      <w:start w:val="1"/>
      <w:numFmt w:val="lowerRoman"/>
      <w:lvlText w:val="%3."/>
      <w:lvlJc w:val="right"/>
      <w:pPr>
        <w:ind w:left="4230" w:hanging="180"/>
      </w:pPr>
    </w:lvl>
    <w:lvl w:ilvl="3" w:tplc="0C07000F" w:tentative="1">
      <w:start w:val="1"/>
      <w:numFmt w:val="decimal"/>
      <w:lvlText w:val="%4."/>
      <w:lvlJc w:val="left"/>
      <w:pPr>
        <w:ind w:left="4950" w:hanging="360"/>
      </w:pPr>
    </w:lvl>
    <w:lvl w:ilvl="4" w:tplc="0C070019" w:tentative="1">
      <w:start w:val="1"/>
      <w:numFmt w:val="lowerLetter"/>
      <w:lvlText w:val="%5."/>
      <w:lvlJc w:val="left"/>
      <w:pPr>
        <w:ind w:left="5670" w:hanging="360"/>
      </w:pPr>
    </w:lvl>
    <w:lvl w:ilvl="5" w:tplc="0C07001B" w:tentative="1">
      <w:start w:val="1"/>
      <w:numFmt w:val="lowerRoman"/>
      <w:lvlText w:val="%6."/>
      <w:lvlJc w:val="right"/>
      <w:pPr>
        <w:ind w:left="6390" w:hanging="180"/>
      </w:pPr>
    </w:lvl>
    <w:lvl w:ilvl="6" w:tplc="0C07000F" w:tentative="1">
      <w:start w:val="1"/>
      <w:numFmt w:val="decimal"/>
      <w:lvlText w:val="%7."/>
      <w:lvlJc w:val="left"/>
      <w:pPr>
        <w:ind w:left="7110" w:hanging="360"/>
      </w:pPr>
    </w:lvl>
    <w:lvl w:ilvl="7" w:tplc="0C070019" w:tentative="1">
      <w:start w:val="1"/>
      <w:numFmt w:val="lowerLetter"/>
      <w:lvlText w:val="%8."/>
      <w:lvlJc w:val="left"/>
      <w:pPr>
        <w:ind w:left="7830" w:hanging="360"/>
      </w:pPr>
    </w:lvl>
    <w:lvl w:ilvl="8" w:tplc="0C07001B" w:tentative="1">
      <w:start w:val="1"/>
      <w:numFmt w:val="lowerRoman"/>
      <w:lvlText w:val="%9."/>
      <w:lvlJc w:val="right"/>
      <w:pPr>
        <w:ind w:left="8550" w:hanging="180"/>
      </w:pPr>
    </w:lvl>
  </w:abstractNum>
  <w:abstractNum w:abstractNumId="11" w15:restartNumberingAfterBreak="0">
    <w:nsid w:val="2340064D"/>
    <w:multiLevelType w:val="hybridMultilevel"/>
    <w:tmpl w:val="91700E82"/>
    <w:lvl w:ilvl="0" w:tplc="811ED18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B764B6"/>
    <w:multiLevelType w:val="hybridMultilevel"/>
    <w:tmpl w:val="8E62C38E"/>
    <w:lvl w:ilvl="0" w:tplc="63263C8E">
      <w:start w:val="1"/>
      <w:numFmt w:val="decimal"/>
      <w:lvlText w:val="%1-"/>
      <w:lvlJc w:val="left"/>
      <w:pPr>
        <w:ind w:left="2745" w:hanging="360"/>
      </w:pPr>
      <w:rPr>
        <w:rFonts w:hint="default"/>
      </w:rPr>
    </w:lvl>
    <w:lvl w:ilvl="1" w:tplc="0C070019" w:tentative="1">
      <w:start w:val="1"/>
      <w:numFmt w:val="lowerLetter"/>
      <w:lvlText w:val="%2."/>
      <w:lvlJc w:val="left"/>
      <w:pPr>
        <w:ind w:left="3465" w:hanging="360"/>
      </w:pPr>
    </w:lvl>
    <w:lvl w:ilvl="2" w:tplc="0C07001B" w:tentative="1">
      <w:start w:val="1"/>
      <w:numFmt w:val="lowerRoman"/>
      <w:lvlText w:val="%3."/>
      <w:lvlJc w:val="right"/>
      <w:pPr>
        <w:ind w:left="4185" w:hanging="180"/>
      </w:pPr>
    </w:lvl>
    <w:lvl w:ilvl="3" w:tplc="0C07000F" w:tentative="1">
      <w:start w:val="1"/>
      <w:numFmt w:val="decimal"/>
      <w:lvlText w:val="%4."/>
      <w:lvlJc w:val="left"/>
      <w:pPr>
        <w:ind w:left="4905" w:hanging="360"/>
      </w:pPr>
    </w:lvl>
    <w:lvl w:ilvl="4" w:tplc="0C070019" w:tentative="1">
      <w:start w:val="1"/>
      <w:numFmt w:val="lowerLetter"/>
      <w:lvlText w:val="%5."/>
      <w:lvlJc w:val="left"/>
      <w:pPr>
        <w:ind w:left="5625" w:hanging="360"/>
      </w:pPr>
    </w:lvl>
    <w:lvl w:ilvl="5" w:tplc="0C07001B" w:tentative="1">
      <w:start w:val="1"/>
      <w:numFmt w:val="lowerRoman"/>
      <w:lvlText w:val="%6."/>
      <w:lvlJc w:val="right"/>
      <w:pPr>
        <w:ind w:left="6345" w:hanging="180"/>
      </w:pPr>
    </w:lvl>
    <w:lvl w:ilvl="6" w:tplc="0C07000F" w:tentative="1">
      <w:start w:val="1"/>
      <w:numFmt w:val="decimal"/>
      <w:lvlText w:val="%7."/>
      <w:lvlJc w:val="left"/>
      <w:pPr>
        <w:ind w:left="7065" w:hanging="360"/>
      </w:pPr>
    </w:lvl>
    <w:lvl w:ilvl="7" w:tplc="0C070019" w:tentative="1">
      <w:start w:val="1"/>
      <w:numFmt w:val="lowerLetter"/>
      <w:lvlText w:val="%8."/>
      <w:lvlJc w:val="left"/>
      <w:pPr>
        <w:ind w:left="7785" w:hanging="360"/>
      </w:pPr>
    </w:lvl>
    <w:lvl w:ilvl="8" w:tplc="0C07001B" w:tentative="1">
      <w:start w:val="1"/>
      <w:numFmt w:val="lowerRoman"/>
      <w:lvlText w:val="%9."/>
      <w:lvlJc w:val="right"/>
      <w:pPr>
        <w:ind w:left="8505" w:hanging="180"/>
      </w:pPr>
    </w:lvl>
  </w:abstractNum>
  <w:abstractNum w:abstractNumId="13" w15:restartNumberingAfterBreak="0">
    <w:nsid w:val="31CC23DA"/>
    <w:multiLevelType w:val="hybridMultilevel"/>
    <w:tmpl w:val="341EB730"/>
    <w:lvl w:ilvl="0" w:tplc="822439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CA3B22"/>
    <w:multiLevelType w:val="hybridMultilevel"/>
    <w:tmpl w:val="83862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123716"/>
    <w:multiLevelType w:val="hybridMultilevel"/>
    <w:tmpl w:val="0FC0B2B6"/>
    <w:lvl w:ilvl="0" w:tplc="9244E2CC">
      <w:start w:val="1"/>
      <w:numFmt w:val="bullet"/>
      <w:lvlText w:val="-"/>
      <w:lvlJc w:val="left"/>
      <w:pPr>
        <w:ind w:left="720" w:hanging="360"/>
      </w:pPr>
      <w:rPr>
        <w:rFonts w:ascii="Century Gothic" w:eastAsia="Times New Roman"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6A5679"/>
    <w:multiLevelType w:val="hybridMultilevel"/>
    <w:tmpl w:val="38DC9F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4F983B08"/>
    <w:multiLevelType w:val="hybridMultilevel"/>
    <w:tmpl w:val="B0C88BB0"/>
    <w:lvl w:ilvl="0" w:tplc="822439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CC1479"/>
    <w:multiLevelType w:val="hybridMultilevel"/>
    <w:tmpl w:val="416AD4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35526FB"/>
    <w:multiLevelType w:val="hybridMultilevel"/>
    <w:tmpl w:val="6166E0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A330E81"/>
    <w:multiLevelType w:val="hybridMultilevel"/>
    <w:tmpl w:val="F084AF8C"/>
    <w:lvl w:ilvl="0" w:tplc="C72C6F9A">
      <w:start w:val="1"/>
      <w:numFmt w:val="decimal"/>
      <w:lvlText w:val="%1-"/>
      <w:lvlJc w:val="left"/>
      <w:pPr>
        <w:ind w:left="2790" w:hanging="360"/>
      </w:pPr>
      <w:rPr>
        <w:rFonts w:ascii="Times New Roman" w:hAnsi="Times New Roman" w:cs="Times New Roman" w:hint="default"/>
      </w:rPr>
    </w:lvl>
    <w:lvl w:ilvl="1" w:tplc="0C070019" w:tentative="1">
      <w:start w:val="1"/>
      <w:numFmt w:val="lowerLetter"/>
      <w:lvlText w:val="%2."/>
      <w:lvlJc w:val="left"/>
      <w:pPr>
        <w:ind w:left="3510" w:hanging="360"/>
      </w:pPr>
    </w:lvl>
    <w:lvl w:ilvl="2" w:tplc="0C07001B" w:tentative="1">
      <w:start w:val="1"/>
      <w:numFmt w:val="lowerRoman"/>
      <w:lvlText w:val="%3."/>
      <w:lvlJc w:val="right"/>
      <w:pPr>
        <w:ind w:left="4230" w:hanging="180"/>
      </w:pPr>
    </w:lvl>
    <w:lvl w:ilvl="3" w:tplc="0C07000F" w:tentative="1">
      <w:start w:val="1"/>
      <w:numFmt w:val="decimal"/>
      <w:lvlText w:val="%4."/>
      <w:lvlJc w:val="left"/>
      <w:pPr>
        <w:ind w:left="4950" w:hanging="360"/>
      </w:pPr>
    </w:lvl>
    <w:lvl w:ilvl="4" w:tplc="0C070019" w:tentative="1">
      <w:start w:val="1"/>
      <w:numFmt w:val="lowerLetter"/>
      <w:lvlText w:val="%5."/>
      <w:lvlJc w:val="left"/>
      <w:pPr>
        <w:ind w:left="5670" w:hanging="360"/>
      </w:pPr>
    </w:lvl>
    <w:lvl w:ilvl="5" w:tplc="0C07001B" w:tentative="1">
      <w:start w:val="1"/>
      <w:numFmt w:val="lowerRoman"/>
      <w:lvlText w:val="%6."/>
      <w:lvlJc w:val="right"/>
      <w:pPr>
        <w:ind w:left="6390" w:hanging="180"/>
      </w:pPr>
    </w:lvl>
    <w:lvl w:ilvl="6" w:tplc="0C07000F" w:tentative="1">
      <w:start w:val="1"/>
      <w:numFmt w:val="decimal"/>
      <w:lvlText w:val="%7."/>
      <w:lvlJc w:val="left"/>
      <w:pPr>
        <w:ind w:left="7110" w:hanging="360"/>
      </w:pPr>
    </w:lvl>
    <w:lvl w:ilvl="7" w:tplc="0C070019" w:tentative="1">
      <w:start w:val="1"/>
      <w:numFmt w:val="lowerLetter"/>
      <w:lvlText w:val="%8."/>
      <w:lvlJc w:val="left"/>
      <w:pPr>
        <w:ind w:left="7830" w:hanging="360"/>
      </w:pPr>
    </w:lvl>
    <w:lvl w:ilvl="8" w:tplc="0C07001B" w:tentative="1">
      <w:start w:val="1"/>
      <w:numFmt w:val="lowerRoman"/>
      <w:lvlText w:val="%9."/>
      <w:lvlJc w:val="right"/>
      <w:pPr>
        <w:ind w:left="8550" w:hanging="180"/>
      </w:pPr>
    </w:lvl>
  </w:abstractNum>
  <w:abstractNum w:abstractNumId="21" w15:restartNumberingAfterBreak="0">
    <w:nsid w:val="5D206659"/>
    <w:multiLevelType w:val="hybridMultilevel"/>
    <w:tmpl w:val="6AF6D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2EC530D"/>
    <w:multiLevelType w:val="hybridMultilevel"/>
    <w:tmpl w:val="D53037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8AA664D"/>
    <w:multiLevelType w:val="hybridMultilevel"/>
    <w:tmpl w:val="A70619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BFD7570"/>
    <w:multiLevelType w:val="hybridMultilevel"/>
    <w:tmpl w:val="19645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CA94210"/>
    <w:multiLevelType w:val="multilevel"/>
    <w:tmpl w:val="521C4FF2"/>
    <w:lvl w:ilvl="0">
      <w:start w:val="1"/>
      <w:numFmt w:val="bullet"/>
      <w:lvlText w:val=""/>
      <w:lvlJc w:val="left"/>
      <w:pPr>
        <w:tabs>
          <w:tab w:val="num" w:pos="-1260"/>
        </w:tabs>
        <w:ind w:left="-1260" w:hanging="360"/>
      </w:pPr>
      <w:rPr>
        <w:rFonts w:ascii="Symbol" w:hAnsi="Symbol" w:hint="default"/>
        <w:sz w:val="20"/>
      </w:rPr>
    </w:lvl>
    <w:lvl w:ilvl="1">
      <w:start w:val="1"/>
      <w:numFmt w:val="bullet"/>
      <w:lvlText w:val=""/>
      <w:lvlJc w:val="left"/>
      <w:pPr>
        <w:tabs>
          <w:tab w:val="num" w:pos="-540"/>
        </w:tabs>
        <w:ind w:left="-540" w:hanging="360"/>
      </w:pPr>
      <w:rPr>
        <w:rFonts w:ascii="Symbol" w:hAnsi="Symbol" w:hint="default"/>
        <w:sz w:val="20"/>
      </w:rPr>
    </w:lvl>
    <w:lvl w:ilvl="2">
      <w:start w:val="1"/>
      <w:numFmt w:val="bullet"/>
      <w:lvlText w:val=""/>
      <w:lvlJc w:val="left"/>
      <w:pPr>
        <w:tabs>
          <w:tab w:val="num" w:pos="180"/>
        </w:tabs>
        <w:ind w:left="180" w:hanging="360"/>
      </w:pPr>
      <w:rPr>
        <w:rFonts w:ascii="Symbol" w:hAnsi="Symbol" w:hint="default"/>
        <w:sz w:val="20"/>
      </w:rPr>
    </w:lvl>
    <w:lvl w:ilvl="3">
      <w:start w:val="1"/>
      <w:numFmt w:val="bullet"/>
      <w:lvlText w:val=""/>
      <w:lvlJc w:val="left"/>
      <w:pPr>
        <w:tabs>
          <w:tab w:val="num" w:pos="900"/>
        </w:tabs>
        <w:ind w:left="900" w:hanging="360"/>
      </w:pPr>
      <w:rPr>
        <w:rFonts w:ascii="Symbol" w:hAnsi="Symbol" w:hint="default"/>
        <w:sz w:val="20"/>
      </w:rPr>
    </w:lvl>
    <w:lvl w:ilvl="4" w:tentative="1">
      <w:start w:val="1"/>
      <w:numFmt w:val="bullet"/>
      <w:lvlText w:val=""/>
      <w:lvlJc w:val="left"/>
      <w:pPr>
        <w:tabs>
          <w:tab w:val="num" w:pos="1620"/>
        </w:tabs>
        <w:ind w:left="1620" w:hanging="360"/>
      </w:pPr>
      <w:rPr>
        <w:rFonts w:ascii="Symbol" w:hAnsi="Symbol" w:hint="default"/>
        <w:sz w:val="20"/>
      </w:rPr>
    </w:lvl>
    <w:lvl w:ilvl="5" w:tentative="1">
      <w:start w:val="1"/>
      <w:numFmt w:val="bullet"/>
      <w:lvlText w:val=""/>
      <w:lvlJc w:val="left"/>
      <w:pPr>
        <w:tabs>
          <w:tab w:val="num" w:pos="2340"/>
        </w:tabs>
        <w:ind w:left="2340" w:hanging="360"/>
      </w:pPr>
      <w:rPr>
        <w:rFonts w:ascii="Symbol" w:hAnsi="Symbol" w:hint="default"/>
        <w:sz w:val="20"/>
      </w:rPr>
    </w:lvl>
    <w:lvl w:ilvl="6" w:tentative="1">
      <w:start w:val="1"/>
      <w:numFmt w:val="bullet"/>
      <w:lvlText w:val=""/>
      <w:lvlJc w:val="left"/>
      <w:pPr>
        <w:tabs>
          <w:tab w:val="num" w:pos="3060"/>
        </w:tabs>
        <w:ind w:left="3060" w:hanging="360"/>
      </w:pPr>
      <w:rPr>
        <w:rFonts w:ascii="Symbol" w:hAnsi="Symbol" w:hint="default"/>
        <w:sz w:val="20"/>
      </w:rPr>
    </w:lvl>
    <w:lvl w:ilvl="7" w:tentative="1">
      <w:start w:val="1"/>
      <w:numFmt w:val="bullet"/>
      <w:lvlText w:val=""/>
      <w:lvlJc w:val="left"/>
      <w:pPr>
        <w:tabs>
          <w:tab w:val="num" w:pos="3780"/>
        </w:tabs>
        <w:ind w:left="3780" w:hanging="360"/>
      </w:pPr>
      <w:rPr>
        <w:rFonts w:ascii="Symbol" w:hAnsi="Symbol" w:hint="default"/>
        <w:sz w:val="20"/>
      </w:rPr>
    </w:lvl>
    <w:lvl w:ilvl="8" w:tentative="1">
      <w:start w:val="1"/>
      <w:numFmt w:val="bullet"/>
      <w:lvlText w:val=""/>
      <w:lvlJc w:val="left"/>
      <w:pPr>
        <w:tabs>
          <w:tab w:val="num" w:pos="4500"/>
        </w:tabs>
        <w:ind w:left="4500" w:hanging="360"/>
      </w:pPr>
      <w:rPr>
        <w:rFonts w:ascii="Symbol" w:hAnsi="Symbol" w:hint="default"/>
        <w:sz w:val="20"/>
      </w:rPr>
    </w:lvl>
  </w:abstractNum>
  <w:num w:numId="1" w16cid:durableId="2522527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9119612">
    <w:abstractNumId w:val="12"/>
  </w:num>
  <w:num w:numId="3" w16cid:durableId="2027440625">
    <w:abstractNumId w:val="20"/>
  </w:num>
  <w:num w:numId="4" w16cid:durableId="1820340337">
    <w:abstractNumId w:val="10"/>
  </w:num>
  <w:num w:numId="5" w16cid:durableId="1292133442">
    <w:abstractNumId w:val="14"/>
  </w:num>
  <w:num w:numId="6" w16cid:durableId="109017199">
    <w:abstractNumId w:val="9"/>
  </w:num>
  <w:num w:numId="7" w16cid:durableId="1197961344">
    <w:abstractNumId w:val="5"/>
  </w:num>
  <w:num w:numId="8" w16cid:durableId="1095908155">
    <w:abstractNumId w:val="8"/>
  </w:num>
  <w:num w:numId="9" w16cid:durableId="54353802">
    <w:abstractNumId w:val="0"/>
  </w:num>
  <w:num w:numId="10" w16cid:durableId="11345196">
    <w:abstractNumId w:val="19"/>
  </w:num>
  <w:num w:numId="11" w16cid:durableId="1452894011">
    <w:abstractNumId w:val="3"/>
  </w:num>
  <w:num w:numId="12" w16cid:durableId="1493254376">
    <w:abstractNumId w:val="18"/>
  </w:num>
  <w:num w:numId="13" w16cid:durableId="1148979232">
    <w:abstractNumId w:val="15"/>
  </w:num>
  <w:num w:numId="14" w16cid:durableId="1518082572">
    <w:abstractNumId w:val="2"/>
  </w:num>
  <w:num w:numId="15" w16cid:durableId="1570112653">
    <w:abstractNumId w:val="11"/>
  </w:num>
  <w:num w:numId="16" w16cid:durableId="1189367221">
    <w:abstractNumId w:val="25"/>
  </w:num>
  <w:num w:numId="17" w16cid:durableId="1820805114">
    <w:abstractNumId w:val="13"/>
  </w:num>
  <w:num w:numId="18" w16cid:durableId="2047558849">
    <w:abstractNumId w:val="17"/>
  </w:num>
  <w:num w:numId="19" w16cid:durableId="132261109">
    <w:abstractNumId w:val="1"/>
  </w:num>
  <w:num w:numId="20" w16cid:durableId="369647842">
    <w:abstractNumId w:val="24"/>
  </w:num>
  <w:num w:numId="21" w16cid:durableId="1472287925">
    <w:abstractNumId w:val="23"/>
  </w:num>
  <w:num w:numId="22" w16cid:durableId="2013213562">
    <w:abstractNumId w:val="7"/>
  </w:num>
  <w:num w:numId="23" w16cid:durableId="1827167971">
    <w:abstractNumId w:val="21"/>
  </w:num>
  <w:num w:numId="24" w16cid:durableId="1175992706">
    <w:abstractNumId w:val="22"/>
  </w:num>
  <w:num w:numId="25" w16cid:durableId="532688333">
    <w:abstractNumId w:val="4"/>
  </w:num>
  <w:num w:numId="26" w16cid:durableId="1224217371">
    <w:abstractNumId w:val="6"/>
    <w:lvlOverride w:ilvl="0"/>
    <w:lvlOverride w:ilvl="1"/>
    <w:lvlOverride w:ilvl="2"/>
    <w:lvlOverride w:ilvl="3"/>
    <w:lvlOverride w:ilvl="4"/>
    <w:lvlOverride w:ilvl="5"/>
    <w:lvlOverride w:ilvl="6"/>
    <w:lvlOverride w:ilvl="7"/>
    <w:lvlOverride w:ilvl="8"/>
  </w:num>
  <w:num w:numId="27" w16cid:durableId="1670794505">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4EA"/>
    <w:rsid w:val="000226B1"/>
    <w:rsid w:val="000D1ABB"/>
    <w:rsid w:val="0013089C"/>
    <w:rsid w:val="00135FAB"/>
    <w:rsid w:val="001B0B11"/>
    <w:rsid w:val="002126F8"/>
    <w:rsid w:val="0025258C"/>
    <w:rsid w:val="00307B48"/>
    <w:rsid w:val="003A6A9A"/>
    <w:rsid w:val="003D61E6"/>
    <w:rsid w:val="00414F4A"/>
    <w:rsid w:val="00424200"/>
    <w:rsid w:val="004843D5"/>
    <w:rsid w:val="004A2BCC"/>
    <w:rsid w:val="0052155E"/>
    <w:rsid w:val="00530461"/>
    <w:rsid w:val="00536B71"/>
    <w:rsid w:val="00581BA7"/>
    <w:rsid w:val="005A24EA"/>
    <w:rsid w:val="005B32D3"/>
    <w:rsid w:val="005F30E7"/>
    <w:rsid w:val="00634AA5"/>
    <w:rsid w:val="00637F1E"/>
    <w:rsid w:val="00642579"/>
    <w:rsid w:val="00666502"/>
    <w:rsid w:val="006C63EB"/>
    <w:rsid w:val="007073D8"/>
    <w:rsid w:val="00751086"/>
    <w:rsid w:val="00771149"/>
    <w:rsid w:val="00776DAF"/>
    <w:rsid w:val="007B563B"/>
    <w:rsid w:val="008D7D49"/>
    <w:rsid w:val="008E3BEF"/>
    <w:rsid w:val="008E5053"/>
    <w:rsid w:val="00923437"/>
    <w:rsid w:val="0095799C"/>
    <w:rsid w:val="009F63DB"/>
    <w:rsid w:val="00A26B4E"/>
    <w:rsid w:val="00AE0E5C"/>
    <w:rsid w:val="00B620D0"/>
    <w:rsid w:val="00B74666"/>
    <w:rsid w:val="00B756E9"/>
    <w:rsid w:val="00B87570"/>
    <w:rsid w:val="00BD780D"/>
    <w:rsid w:val="00BE7E6A"/>
    <w:rsid w:val="00C2067D"/>
    <w:rsid w:val="00C33194"/>
    <w:rsid w:val="00C83003"/>
    <w:rsid w:val="00C93810"/>
    <w:rsid w:val="00D2352E"/>
    <w:rsid w:val="00D35413"/>
    <w:rsid w:val="00D54474"/>
    <w:rsid w:val="00D57D03"/>
    <w:rsid w:val="00DC030D"/>
    <w:rsid w:val="00DC6B2B"/>
    <w:rsid w:val="00DF4CAA"/>
    <w:rsid w:val="00E02F4A"/>
    <w:rsid w:val="00E57EDB"/>
    <w:rsid w:val="00EA1DEE"/>
    <w:rsid w:val="00F034DC"/>
    <w:rsid w:val="00FB2E22"/>
    <w:rsid w:val="00FC3E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6A45"/>
  <w15:chartTrackingRefBased/>
  <w15:docId w15:val="{30F8BCA9-8578-4D46-BBA6-E8B25AA4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14F4A"/>
    <w:pPr>
      <w:keepNext/>
      <w:keepLines/>
      <w:spacing w:before="240" w:after="0"/>
      <w:outlineLvl w:val="0"/>
    </w:pPr>
    <w:rPr>
      <w:rFonts w:asciiTheme="majorHAnsi" w:eastAsiaTheme="majorEastAsia" w:hAnsiTheme="majorHAnsi" w:cstheme="majorBidi"/>
      <w:color w:val="2F5496" w:themeColor="accent1" w:themeShade="BF"/>
      <w:sz w:val="32"/>
      <w:szCs w:val="3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rVerweis">
    <w:name w:val="Intense Reference"/>
    <w:basedOn w:val="Absatz-Standardschriftart"/>
    <w:uiPriority w:val="32"/>
    <w:qFormat/>
    <w:rsid w:val="00DC030D"/>
    <w:rPr>
      <w:rFonts w:ascii="Bierstadt" w:hAnsi="Bierstadt"/>
      <w:b/>
      <w:bCs/>
      <w:smallCaps/>
      <w:color w:val="4472C4" w:themeColor="accent1"/>
      <w:spacing w:val="5"/>
    </w:rPr>
  </w:style>
  <w:style w:type="character" w:styleId="Hyperlink">
    <w:name w:val="Hyperlink"/>
    <w:rsid w:val="0095799C"/>
    <w:rPr>
      <w:color w:val="0000FF"/>
      <w:u w:val="single"/>
    </w:rPr>
  </w:style>
  <w:style w:type="paragraph" w:styleId="Listenabsatz">
    <w:name w:val="List Paragraph"/>
    <w:basedOn w:val="Standard"/>
    <w:uiPriority w:val="34"/>
    <w:qFormat/>
    <w:rsid w:val="00DC6B2B"/>
    <w:pPr>
      <w:spacing w:after="200" w:line="276" w:lineRule="auto"/>
      <w:ind w:left="720"/>
      <w:contextualSpacing/>
    </w:pPr>
    <w:rPr>
      <w:rFonts w:ascii="Calibri" w:eastAsia="Calibri" w:hAnsi="Calibri" w:cs="Times New Roman"/>
    </w:rPr>
  </w:style>
  <w:style w:type="paragraph" w:customStyle="1" w:styleId="EinfAbs">
    <w:name w:val="[Einf. Abs.]"/>
    <w:basedOn w:val="Standard"/>
    <w:rsid w:val="005B32D3"/>
    <w:pPr>
      <w:widowControl w:val="0"/>
      <w:spacing w:after="0" w:line="288" w:lineRule="auto"/>
      <w:textAlignment w:val="center"/>
    </w:pPr>
    <w:rPr>
      <w:rFonts w:ascii="MinionPro-Regular" w:eastAsia="MinionPro-Regular" w:hAnsi="MinionPro-Regular" w:cs="Lucida Sans"/>
      <w:color w:val="000000"/>
      <w:sz w:val="24"/>
      <w:szCs w:val="24"/>
      <w:lang w:val="de-DE" w:eastAsia="zh-CN" w:bidi="hi-IN"/>
    </w:rPr>
  </w:style>
  <w:style w:type="paragraph" w:styleId="StandardWeb">
    <w:name w:val="Normal (Web)"/>
    <w:basedOn w:val="Standard"/>
    <w:uiPriority w:val="99"/>
    <w:unhideWhenUsed/>
    <w:rsid w:val="000D1AB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B756E9"/>
    <w:pPr>
      <w:tabs>
        <w:tab w:val="center" w:pos="4536"/>
        <w:tab w:val="right" w:pos="9072"/>
      </w:tabs>
      <w:spacing w:after="0" w:line="240" w:lineRule="auto"/>
    </w:pPr>
    <w:rPr>
      <w:rFonts w:ascii="Times New Roman" w:eastAsia="Times New Roman" w:hAnsi="Times New Roman" w:cs="Times New Roman"/>
      <w:sz w:val="24"/>
      <w:szCs w:val="24"/>
      <w:lang w:eastAsia="de-AT"/>
    </w:rPr>
  </w:style>
  <w:style w:type="character" w:customStyle="1" w:styleId="FuzeileZchn">
    <w:name w:val="Fußzeile Zchn"/>
    <w:basedOn w:val="Absatz-Standardschriftart"/>
    <w:link w:val="Fuzeile"/>
    <w:uiPriority w:val="99"/>
    <w:rsid w:val="00B756E9"/>
    <w:rPr>
      <w:rFonts w:ascii="Times New Roman" w:eastAsia="Times New Roman" w:hAnsi="Times New Roman" w:cs="Times New Roman"/>
      <w:sz w:val="24"/>
      <w:szCs w:val="24"/>
      <w:lang w:eastAsia="de-AT"/>
    </w:rPr>
  </w:style>
  <w:style w:type="paragraph" w:styleId="KeinLeerraum">
    <w:name w:val="No Spacing"/>
    <w:uiPriority w:val="1"/>
    <w:qFormat/>
    <w:rsid w:val="00B87570"/>
    <w:pPr>
      <w:spacing w:after="0" w:line="240" w:lineRule="auto"/>
    </w:pPr>
    <w:rPr>
      <w:rFonts w:ascii="Calibri" w:eastAsia="Calibri" w:hAnsi="Calibri" w:cs="Times New Roman"/>
      <w:sz w:val="24"/>
      <w:szCs w:val="24"/>
    </w:rPr>
  </w:style>
  <w:style w:type="character" w:customStyle="1" w:styleId="berschrift1Zchn">
    <w:name w:val="Überschrift 1 Zchn"/>
    <w:basedOn w:val="Absatz-Standardschriftart"/>
    <w:link w:val="berschrift1"/>
    <w:uiPriority w:val="9"/>
    <w:rsid w:val="00414F4A"/>
    <w:rPr>
      <w:rFonts w:asciiTheme="majorHAnsi" w:eastAsiaTheme="majorEastAsia" w:hAnsiTheme="majorHAnsi" w:cstheme="majorBidi"/>
      <w:color w:val="2F5496" w:themeColor="accent1" w:themeShade="BF"/>
      <w:sz w:val="32"/>
      <w:szCs w:val="3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2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hyperlink" Target="http://www.ettenreich.at" TargetMode="External"/><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file:////Users/michaelliebmann/Library/Group%20Containers/UBF8T346G9.ms/WebArchiveCopyPasteTempFiles/com.microsoft.Word/1600939939_Russische-Piroschki-mit-Fuellung.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7FBB3-84FD-4DE2-9A49-A4F97E98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3698</Words>
  <Characters>23302</Characters>
  <Application>Microsoft Office Word</Application>
  <DocSecurity>0</DocSecurity>
  <Lines>194</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HUBER-LEIDENFROST</dc:creator>
  <cp:keywords/>
  <dc:description/>
  <cp:lastModifiedBy>Bettina HUBER-LEIDENFROST</cp:lastModifiedBy>
  <cp:revision>63</cp:revision>
  <dcterms:created xsi:type="dcterms:W3CDTF">2023-01-09T09:25:00Z</dcterms:created>
  <dcterms:modified xsi:type="dcterms:W3CDTF">2023-01-31T16:05:00Z</dcterms:modified>
</cp:coreProperties>
</file>